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 учреждение </w:t>
      </w: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№61»</w:t>
      </w: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городской психологической акции</w:t>
      </w: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«Мамочка любимая моя!»</w:t>
      </w: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проведение психологической акции в МБДОУ «Детский сад №61»</w:t>
      </w: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Pr="00752B70" w:rsidRDefault="00E57617" w:rsidP="00E57617">
      <w:pPr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DCF6FF"/>
        </w:rPr>
        <w:t xml:space="preserve">Цель: </w:t>
      </w:r>
      <w:r w:rsidRPr="00752B70">
        <w:rPr>
          <w:sz w:val="28"/>
          <w:szCs w:val="28"/>
        </w:rPr>
        <w:t>укрепление детско-родительских отношений, формирование ценностного отношения к близким людям.</w:t>
      </w:r>
    </w:p>
    <w:p w:rsidR="00E57617" w:rsidRDefault="00E57617" w:rsidP="00E57617">
      <w:pPr>
        <w:jc w:val="both"/>
        <w:rPr>
          <w:b/>
          <w:sz w:val="28"/>
          <w:szCs w:val="28"/>
          <w:shd w:val="clear" w:color="auto" w:fill="DCF6FF"/>
        </w:rPr>
      </w:pPr>
    </w:p>
    <w:p w:rsidR="00E57617" w:rsidRPr="00D32F06" w:rsidRDefault="00E57617" w:rsidP="00E57617">
      <w:pPr>
        <w:jc w:val="both"/>
        <w:rPr>
          <w:sz w:val="28"/>
          <w:szCs w:val="28"/>
          <w:shd w:val="clear" w:color="auto" w:fill="DCF6FF"/>
        </w:rPr>
      </w:pPr>
      <w:r>
        <w:rPr>
          <w:b/>
          <w:sz w:val="28"/>
          <w:szCs w:val="28"/>
          <w:shd w:val="clear" w:color="auto" w:fill="DCF6FF"/>
        </w:rPr>
        <w:t>Сроки</w:t>
      </w:r>
      <w:r w:rsidRPr="00681473">
        <w:rPr>
          <w:b/>
          <w:sz w:val="28"/>
          <w:szCs w:val="28"/>
          <w:shd w:val="clear" w:color="auto" w:fill="DCF6FF"/>
        </w:rPr>
        <w:t xml:space="preserve"> проведения: </w:t>
      </w:r>
      <w:r>
        <w:rPr>
          <w:sz w:val="28"/>
          <w:szCs w:val="28"/>
        </w:rPr>
        <w:t>21</w:t>
      </w:r>
      <w:r w:rsidRPr="00752B70">
        <w:rPr>
          <w:sz w:val="28"/>
          <w:szCs w:val="28"/>
        </w:rPr>
        <w:t>.11. – 2</w:t>
      </w:r>
      <w:r>
        <w:rPr>
          <w:sz w:val="28"/>
          <w:szCs w:val="28"/>
        </w:rPr>
        <w:t>7</w:t>
      </w:r>
      <w:r w:rsidRPr="00752B70">
        <w:rPr>
          <w:sz w:val="28"/>
          <w:szCs w:val="28"/>
        </w:rPr>
        <w:t>.11.20</w:t>
      </w:r>
      <w:r>
        <w:rPr>
          <w:sz w:val="28"/>
          <w:szCs w:val="28"/>
        </w:rPr>
        <w:t>21</w:t>
      </w:r>
    </w:p>
    <w:p w:rsidR="00E57617" w:rsidRDefault="00E57617" w:rsidP="00E57617">
      <w:pPr>
        <w:jc w:val="both"/>
        <w:rPr>
          <w:b/>
          <w:sz w:val="28"/>
          <w:szCs w:val="28"/>
          <w:shd w:val="clear" w:color="auto" w:fill="DCF6FF"/>
        </w:rPr>
      </w:pPr>
    </w:p>
    <w:p w:rsidR="00E57617" w:rsidRPr="00752B70" w:rsidRDefault="00E57617" w:rsidP="00E57617">
      <w:pPr>
        <w:jc w:val="both"/>
        <w:rPr>
          <w:sz w:val="28"/>
          <w:szCs w:val="28"/>
        </w:rPr>
      </w:pPr>
      <w:r w:rsidRPr="00681473">
        <w:rPr>
          <w:b/>
          <w:sz w:val="28"/>
          <w:szCs w:val="28"/>
          <w:shd w:val="clear" w:color="auto" w:fill="DCF6FF"/>
        </w:rPr>
        <w:t xml:space="preserve">Контингент: </w:t>
      </w:r>
      <w:r w:rsidRPr="00752B70">
        <w:rPr>
          <w:sz w:val="28"/>
          <w:szCs w:val="28"/>
        </w:rPr>
        <w:t>воспитанники ДОУ.</w:t>
      </w:r>
    </w:p>
    <w:p w:rsidR="00E57617" w:rsidRDefault="00E57617" w:rsidP="00E57617">
      <w:pPr>
        <w:jc w:val="both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психолого-педагогических мероприятий </w:t>
      </w: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МБДОУ «Детский сад №61» </w:t>
      </w:r>
    </w:p>
    <w:p w:rsidR="00E57617" w:rsidRDefault="00E57617" w:rsidP="00E5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D32F06">
        <w:rPr>
          <w:sz w:val="28"/>
          <w:szCs w:val="28"/>
        </w:rPr>
        <w:t>Формы и методы проведения</w:t>
      </w:r>
      <w:r>
        <w:rPr>
          <w:b/>
          <w:sz w:val="28"/>
          <w:szCs w:val="28"/>
        </w:rPr>
        <w:t>)</w:t>
      </w:r>
    </w:p>
    <w:p w:rsidR="00E57617" w:rsidRDefault="00E57617" w:rsidP="00E5761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7"/>
        <w:gridCol w:w="2462"/>
        <w:gridCol w:w="2532"/>
        <w:gridCol w:w="2410"/>
      </w:tblGrid>
      <w:tr w:rsidR="00E57617" w:rsidTr="008C3B7E">
        <w:tc>
          <w:tcPr>
            <w:tcW w:w="2619" w:type="dxa"/>
          </w:tcPr>
          <w:p w:rsidR="00E57617" w:rsidRDefault="00E57617" w:rsidP="008C3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19" w:type="dxa"/>
          </w:tcPr>
          <w:p w:rsidR="00E57617" w:rsidRDefault="00E57617" w:rsidP="008C3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619" w:type="dxa"/>
          </w:tcPr>
          <w:p w:rsidR="00E57617" w:rsidRDefault="00E57617" w:rsidP="008C3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19" w:type="dxa"/>
          </w:tcPr>
          <w:p w:rsidR="00E57617" w:rsidRDefault="00E57617" w:rsidP="008C3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57617" w:rsidTr="008C3B7E"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 w:rsidRPr="00D32F06">
              <w:rPr>
                <w:sz w:val="28"/>
                <w:szCs w:val="28"/>
              </w:rPr>
              <w:t>21.11.22</w:t>
            </w:r>
          </w:p>
        </w:tc>
        <w:tc>
          <w:tcPr>
            <w:tcW w:w="2619" w:type="dxa"/>
          </w:tcPr>
          <w:p w:rsidR="00E57617" w:rsidRDefault="00E57617" w:rsidP="008C3B7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32F06">
              <w:rPr>
                <w:b/>
                <w:sz w:val="28"/>
                <w:szCs w:val="28"/>
              </w:rPr>
              <w:t xml:space="preserve"> Беседа</w:t>
            </w:r>
            <w:r w:rsidRPr="00D32F06">
              <w:rPr>
                <w:sz w:val="28"/>
                <w:szCs w:val="28"/>
              </w:rPr>
              <w:t xml:space="preserve"> «Моя мама»</w:t>
            </w:r>
          </w:p>
          <w:p w:rsidR="00E57617" w:rsidRPr="00D32F06" w:rsidRDefault="00E57617" w:rsidP="008C3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Мультпарад на тему «Мама есть у всех на свете»</w:t>
            </w:r>
          </w:p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старших и </w:t>
            </w:r>
            <w:proofErr w:type="spellStart"/>
            <w:r>
              <w:rPr>
                <w:sz w:val="28"/>
                <w:szCs w:val="28"/>
              </w:rPr>
              <w:t>подгот.гр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E57617" w:rsidTr="008C3B7E"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22.11.22</w:t>
            </w:r>
          </w:p>
        </w:tc>
        <w:tc>
          <w:tcPr>
            <w:tcW w:w="2619" w:type="dxa"/>
          </w:tcPr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b/>
                <w:sz w:val="28"/>
                <w:szCs w:val="28"/>
              </w:rPr>
              <w:t>- Беседа</w:t>
            </w:r>
            <w:r w:rsidRPr="004D50E0">
              <w:rPr>
                <w:sz w:val="28"/>
                <w:szCs w:val="28"/>
              </w:rPr>
              <w:t xml:space="preserve"> «Моя мама»</w:t>
            </w:r>
          </w:p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sz w:val="28"/>
                <w:szCs w:val="28"/>
              </w:rPr>
              <w:t>- Мультпарад на тему «Мама есть у всех на свете»</w:t>
            </w:r>
          </w:p>
          <w:p w:rsidR="00E57617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рисунков, открыток «Мама, я люблю тебя!»</w:t>
            </w:r>
          </w:p>
          <w:p w:rsidR="00E57617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Психологическая акция « Настроение мамы», «Добрые </w:t>
            </w:r>
            <w:r>
              <w:rPr>
                <w:sz w:val="28"/>
                <w:szCs w:val="28"/>
              </w:rPr>
              <w:lastRenderedPageBreak/>
              <w:t>слова маме»</w:t>
            </w:r>
          </w:p>
          <w:p w:rsidR="00E57617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-изготовление </w:t>
            </w:r>
            <w:proofErr w:type="spellStart"/>
            <w:r>
              <w:rPr>
                <w:sz w:val="28"/>
                <w:szCs w:val="28"/>
              </w:rPr>
              <w:t>мудборда</w:t>
            </w:r>
            <w:proofErr w:type="spellEnd"/>
          </w:p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выставка открыток и плакатов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старших и подготовительных групп, родители, сотрудники ДОУ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воспитатели</w:t>
            </w:r>
          </w:p>
        </w:tc>
      </w:tr>
      <w:tr w:rsidR="00E57617" w:rsidTr="008C3B7E"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23.11.22</w:t>
            </w:r>
          </w:p>
        </w:tc>
        <w:tc>
          <w:tcPr>
            <w:tcW w:w="2619" w:type="dxa"/>
          </w:tcPr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b/>
                <w:sz w:val="28"/>
                <w:szCs w:val="28"/>
              </w:rPr>
              <w:t>- Беседа</w:t>
            </w:r>
            <w:r w:rsidRPr="004D50E0">
              <w:rPr>
                <w:sz w:val="28"/>
                <w:szCs w:val="28"/>
              </w:rPr>
              <w:t xml:space="preserve"> «Моя мама»</w:t>
            </w:r>
          </w:p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sz w:val="28"/>
                <w:szCs w:val="28"/>
              </w:rPr>
              <w:t>- Мультпарад на тему «Мама есть у всех на свете»</w:t>
            </w:r>
          </w:p>
          <w:p w:rsidR="00E57617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Интервью «Устами младенца глаголит истина»</w:t>
            </w:r>
          </w:p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и ярмарка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старших и подготовительных групп, родители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воспитатели</w:t>
            </w:r>
          </w:p>
        </w:tc>
      </w:tr>
      <w:tr w:rsidR="00E57617" w:rsidTr="008C3B7E"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24.11.22</w:t>
            </w:r>
          </w:p>
        </w:tc>
        <w:tc>
          <w:tcPr>
            <w:tcW w:w="2619" w:type="dxa"/>
          </w:tcPr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b/>
                <w:sz w:val="28"/>
                <w:szCs w:val="28"/>
              </w:rPr>
              <w:t>- Беседа</w:t>
            </w:r>
            <w:r w:rsidRPr="004D50E0">
              <w:rPr>
                <w:sz w:val="28"/>
                <w:szCs w:val="28"/>
              </w:rPr>
              <w:t xml:space="preserve"> «Моя мама»</w:t>
            </w:r>
          </w:p>
          <w:p w:rsidR="00E57617" w:rsidRDefault="00E57617" w:rsidP="008C3B7E">
            <w:pPr>
              <w:jc w:val="both"/>
              <w:rPr>
                <w:sz w:val="28"/>
                <w:szCs w:val="28"/>
              </w:rPr>
            </w:pPr>
            <w:r w:rsidRPr="004D50E0">
              <w:rPr>
                <w:sz w:val="28"/>
                <w:szCs w:val="28"/>
              </w:rPr>
              <w:t>- Мультпарад на тему «Мама есть у всех на свете»</w:t>
            </w:r>
          </w:p>
          <w:p w:rsidR="00E57617" w:rsidRDefault="00E57617" w:rsidP="008C3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sz w:val="28"/>
                <w:szCs w:val="28"/>
              </w:rPr>
              <w:t>видеофильиа</w:t>
            </w:r>
            <w:proofErr w:type="spellEnd"/>
            <w:r>
              <w:rPr>
                <w:sz w:val="28"/>
                <w:szCs w:val="28"/>
              </w:rPr>
              <w:t xml:space="preserve"> «Мамочка любимая моя»</w:t>
            </w:r>
          </w:p>
          <w:p w:rsidR="00E57617" w:rsidRPr="004D50E0" w:rsidRDefault="00E57617" w:rsidP="008C3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-Рисование песочных картин «Мама и я», «Песочные открытки», «Подарок маме»</w:t>
            </w:r>
          </w:p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 w:rsidRPr="004D50E0">
              <w:rPr>
                <w:sz w:val="28"/>
                <w:szCs w:val="28"/>
              </w:rPr>
              <w:t>Дети старших и подготовительных групп</w:t>
            </w:r>
            <w:r>
              <w:rPr>
                <w:sz w:val="28"/>
                <w:szCs w:val="28"/>
              </w:rPr>
              <w:t>, родители</w:t>
            </w:r>
          </w:p>
        </w:tc>
        <w:tc>
          <w:tcPr>
            <w:tcW w:w="2619" w:type="dxa"/>
          </w:tcPr>
          <w:p w:rsidR="00E57617" w:rsidRPr="00D32F06" w:rsidRDefault="00E57617" w:rsidP="008C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</w:tbl>
    <w:p w:rsidR="00E57617" w:rsidRDefault="00E57617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jc w:val="center"/>
        <w:rPr>
          <w:b/>
          <w:sz w:val="28"/>
          <w:szCs w:val="28"/>
        </w:rPr>
      </w:pPr>
    </w:p>
    <w:p w:rsidR="004F10E6" w:rsidRDefault="004F10E6" w:rsidP="00E57617">
      <w:pPr>
        <w:jc w:val="center"/>
        <w:rPr>
          <w:b/>
          <w:sz w:val="28"/>
          <w:szCs w:val="28"/>
        </w:rPr>
      </w:pPr>
    </w:p>
    <w:p w:rsidR="004F10E6" w:rsidRDefault="004F10E6" w:rsidP="00E57617">
      <w:pPr>
        <w:jc w:val="center"/>
        <w:rPr>
          <w:b/>
          <w:sz w:val="28"/>
          <w:szCs w:val="28"/>
        </w:rPr>
      </w:pPr>
    </w:p>
    <w:p w:rsidR="004F10E6" w:rsidRDefault="004F10E6" w:rsidP="00E57617">
      <w:pPr>
        <w:jc w:val="center"/>
        <w:rPr>
          <w:b/>
          <w:sz w:val="28"/>
          <w:szCs w:val="28"/>
        </w:rPr>
      </w:pPr>
    </w:p>
    <w:p w:rsidR="00E57617" w:rsidRDefault="00E57617" w:rsidP="00E57617">
      <w:pPr>
        <w:rPr>
          <w:b/>
          <w:noProof/>
          <w:sz w:val="28"/>
          <w:szCs w:val="28"/>
        </w:rPr>
      </w:pPr>
    </w:p>
    <w:p w:rsidR="00E57617" w:rsidRDefault="00E57617" w:rsidP="00E5761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632710" cy="1973580"/>
            <wp:effectExtent l="19050" t="0" r="0" b="0"/>
            <wp:docPr id="2" name="Рисунок 1" descr="1643004977_41-papik-pro-p-risunok-na-temu-moya-lyubimaya-mama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004977_41-papik-pro-p-risunok-na-temu-moya-lyubimaya-mama-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102" cy="197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2678430" cy="1973580"/>
            <wp:effectExtent l="19050" t="0" r="7620" b="0"/>
            <wp:docPr id="8" name="Рисунок 7" descr="IMG_20221012_10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2_1013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905" cy="197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</w:t>
      </w:r>
    </w:p>
    <w:p w:rsidR="00E57617" w:rsidRDefault="00E57617" w:rsidP="00E57617">
      <w:pPr>
        <w:rPr>
          <w:b/>
          <w:noProof/>
          <w:sz w:val="28"/>
          <w:szCs w:val="28"/>
        </w:rPr>
      </w:pPr>
    </w:p>
    <w:p w:rsidR="00E57617" w:rsidRDefault="00E57617" w:rsidP="00E57617">
      <w:pPr>
        <w:rPr>
          <w:b/>
          <w:noProof/>
          <w:sz w:val="28"/>
          <w:szCs w:val="28"/>
        </w:rPr>
      </w:pPr>
    </w:p>
    <w:p w:rsidR="002E12E7" w:rsidRDefault="00E57617" w:rsidP="00E5761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95701" cy="2171700"/>
            <wp:effectExtent l="19050" t="0" r="0" b="0"/>
            <wp:docPr id="9" name="Рисунок 8" descr="IMG-c7645dd872ad8b3405ec08338593a6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7645dd872ad8b3405ec08338593a64b-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758" cy="217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2E7">
        <w:rPr>
          <w:b/>
          <w:noProof/>
          <w:sz w:val="28"/>
          <w:szCs w:val="28"/>
        </w:rPr>
        <w:t xml:space="preserve">   </w:t>
      </w:r>
      <w:r w:rsidR="004F10E6">
        <w:rPr>
          <w:b/>
          <w:noProof/>
          <w:sz w:val="28"/>
          <w:szCs w:val="28"/>
        </w:rPr>
        <w:drawing>
          <wp:inline distT="0" distB="0" distL="0" distR="0">
            <wp:extent cx="2540091" cy="2171700"/>
            <wp:effectExtent l="19050" t="0" r="0" b="0"/>
            <wp:docPr id="14" name="Рисунок 11" descr="IMG_20221123_09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23_0931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644" cy="21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2E7">
        <w:rPr>
          <w:b/>
          <w:noProof/>
          <w:sz w:val="28"/>
          <w:szCs w:val="28"/>
        </w:rPr>
        <w:t xml:space="preserve">        </w:t>
      </w:r>
    </w:p>
    <w:p w:rsidR="002E12E7" w:rsidRDefault="002E12E7" w:rsidP="00E5761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</w:p>
    <w:p w:rsidR="00E57617" w:rsidRDefault="002E12E7" w:rsidP="00E576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72740" cy="2042160"/>
            <wp:effectExtent l="19050" t="0" r="3810" b="0"/>
            <wp:docPr id="11" name="Рисунок 10" descr="IMG_20221123_13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23_1303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103" cy="204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0E6">
        <w:rPr>
          <w:b/>
          <w:noProof/>
          <w:sz w:val="28"/>
          <w:szCs w:val="28"/>
        </w:rPr>
        <w:t xml:space="preserve">    </w:t>
      </w:r>
      <w:r w:rsidR="004F10E6">
        <w:rPr>
          <w:b/>
          <w:noProof/>
          <w:sz w:val="28"/>
          <w:szCs w:val="28"/>
        </w:rPr>
        <w:drawing>
          <wp:inline distT="0" distB="0" distL="0" distR="0">
            <wp:extent cx="2518410" cy="2042160"/>
            <wp:effectExtent l="19050" t="0" r="0" b="0"/>
            <wp:docPr id="15" name="Рисунок 14" descr="IMG-764a09737995584b3715ce9b26f0cf5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64a09737995584b3715ce9b26f0cf5e-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050" cy="204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A8F" w:rsidRDefault="00A54A8F"/>
    <w:p w:rsidR="004F10E6" w:rsidRDefault="004F10E6">
      <w:r>
        <w:rPr>
          <w:noProof/>
        </w:rPr>
        <w:drawing>
          <wp:inline distT="0" distB="0" distL="0" distR="0">
            <wp:extent cx="2747010" cy="1988820"/>
            <wp:effectExtent l="19050" t="0" r="0" b="0"/>
            <wp:docPr id="16" name="Рисунок 15" descr="IMG-e65d7ad5d545883d84c57016a2254d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65d7ad5d545883d84c57016a2254d15-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18" cy="19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950720" cy="2431048"/>
            <wp:effectExtent l="19050" t="0" r="0" b="0"/>
            <wp:docPr id="17" name="Рисунок 16" descr="IMG-632afa40dbcb9cfd975b7bfe71e8329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32afa40dbcb9cfd975b7bfe71e83294-V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482" cy="243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0E6" w:rsidSect="004F10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617"/>
    <w:rsid w:val="002E12E7"/>
    <w:rsid w:val="004F10E6"/>
    <w:rsid w:val="00A54A8F"/>
    <w:rsid w:val="00E5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6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2023-01-09T09:38:00Z</dcterms:created>
  <dcterms:modified xsi:type="dcterms:W3CDTF">2023-01-09T10:26:00Z</dcterms:modified>
</cp:coreProperties>
</file>