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B3E" w:rsidRDefault="00140B3E" w:rsidP="00140B3E">
      <w:pPr>
        <w:autoSpaceDE w:val="0"/>
        <w:autoSpaceDN w:val="0"/>
        <w:adjustRightInd w:val="0"/>
        <w:rPr>
          <w:rFonts w:ascii="Calibri" w:hAnsi="Calibri" w:cs="Calibri"/>
        </w:rPr>
      </w:pPr>
    </w:p>
    <w:p w:rsidR="00BC4020" w:rsidRPr="00BC4020" w:rsidRDefault="00BC4020" w:rsidP="00BC4020">
      <w:pPr>
        <w:spacing w:after="0" w:line="240" w:lineRule="auto"/>
        <w:ind w:right="360"/>
        <w:jc w:val="center"/>
        <w:rPr>
          <w:rFonts w:ascii="Times New Roman" w:eastAsia="Times New Roman" w:hAnsi="Times New Roman" w:cs="Times New Roman"/>
          <w:sz w:val="24"/>
          <w:szCs w:val="24"/>
        </w:rPr>
      </w:pPr>
      <w:r w:rsidRPr="00BC4020">
        <w:rPr>
          <w:rFonts w:ascii="Times New Roman" w:eastAsia="Times New Roman" w:hAnsi="Times New Roman" w:cs="Times New Roman"/>
          <w:sz w:val="24"/>
          <w:szCs w:val="24"/>
        </w:rPr>
        <w:t xml:space="preserve">Муниципальное бюджетное дошкольное образовательное учреждение </w:t>
      </w:r>
    </w:p>
    <w:p w:rsidR="00BC4020" w:rsidRPr="00BC4020" w:rsidRDefault="00BC4020" w:rsidP="00BC4020">
      <w:pPr>
        <w:spacing w:after="0" w:line="240" w:lineRule="auto"/>
        <w:ind w:right="360"/>
        <w:jc w:val="center"/>
        <w:rPr>
          <w:rFonts w:ascii="Times New Roman" w:eastAsia="Times New Roman" w:hAnsi="Times New Roman" w:cs="Arial"/>
          <w:b/>
          <w:sz w:val="36"/>
          <w:szCs w:val="36"/>
        </w:rPr>
      </w:pPr>
      <w:r w:rsidRPr="00BC4020">
        <w:rPr>
          <w:rFonts w:ascii="Times New Roman" w:eastAsia="Times New Roman" w:hAnsi="Times New Roman" w:cs="Times New Roman"/>
          <w:sz w:val="24"/>
          <w:szCs w:val="24"/>
        </w:rPr>
        <w:t>«Детский сад «61»</w:t>
      </w:r>
    </w:p>
    <w:p w:rsidR="00BC4020" w:rsidRPr="00BC4020" w:rsidRDefault="00BC4020" w:rsidP="00BC4020">
      <w:pPr>
        <w:spacing w:after="0" w:line="240" w:lineRule="auto"/>
        <w:ind w:right="360"/>
        <w:jc w:val="center"/>
        <w:rPr>
          <w:rFonts w:ascii="Times New Roman" w:eastAsia="Times New Roman" w:hAnsi="Times New Roman" w:cs="Arial"/>
          <w:b/>
          <w:sz w:val="36"/>
          <w:szCs w:val="36"/>
        </w:rPr>
      </w:pPr>
    </w:p>
    <w:p w:rsidR="00140B3E" w:rsidRPr="00325E0D" w:rsidRDefault="00140B3E" w:rsidP="00140B3E">
      <w:pPr>
        <w:tabs>
          <w:tab w:val="left" w:pos="8355"/>
        </w:tabs>
        <w:jc w:val="right"/>
      </w:pPr>
    </w:p>
    <w:p w:rsidR="00140B3E" w:rsidRDefault="00140B3E" w:rsidP="00140B3E"/>
    <w:p w:rsidR="00140B3E" w:rsidRDefault="00140B3E" w:rsidP="00140B3E"/>
    <w:p w:rsidR="00140B3E" w:rsidRDefault="00140B3E" w:rsidP="00140B3E"/>
    <w:p w:rsidR="00140B3E" w:rsidRDefault="00140B3E" w:rsidP="00140B3E"/>
    <w:p w:rsidR="00140B3E" w:rsidRDefault="00140B3E" w:rsidP="00140B3E"/>
    <w:p w:rsidR="00140B3E" w:rsidRPr="00325E0D" w:rsidRDefault="00140B3E" w:rsidP="00140B3E">
      <w:pPr>
        <w:rPr>
          <w:rFonts w:ascii="Times New Roman" w:hAnsi="Times New Roman" w:cs="Times New Roman"/>
          <w:sz w:val="24"/>
          <w:szCs w:val="24"/>
        </w:rPr>
      </w:pPr>
    </w:p>
    <w:p w:rsidR="00140B3E" w:rsidRPr="00325E0D" w:rsidRDefault="00140B3E" w:rsidP="00140B3E">
      <w:pPr>
        <w:tabs>
          <w:tab w:val="left" w:pos="1650"/>
        </w:tabs>
        <w:jc w:val="center"/>
        <w:rPr>
          <w:rFonts w:ascii="Times New Roman" w:hAnsi="Times New Roman" w:cs="Times New Roman"/>
          <w:sz w:val="28"/>
          <w:szCs w:val="28"/>
        </w:rPr>
      </w:pPr>
      <w:r w:rsidRPr="00325E0D">
        <w:rPr>
          <w:rFonts w:ascii="Times New Roman" w:hAnsi="Times New Roman" w:cs="Times New Roman"/>
          <w:sz w:val="28"/>
          <w:szCs w:val="28"/>
        </w:rPr>
        <w:t>Семинар-практикум для педагогов на тему:</w:t>
      </w:r>
    </w:p>
    <w:p w:rsidR="00EB6E73" w:rsidRDefault="00140B3E" w:rsidP="00140B3E">
      <w:pPr>
        <w:tabs>
          <w:tab w:val="left" w:pos="1650"/>
        </w:tabs>
        <w:jc w:val="center"/>
        <w:rPr>
          <w:rFonts w:ascii="Times New Roman" w:hAnsi="Times New Roman" w:cs="Times New Roman"/>
          <w:sz w:val="28"/>
          <w:szCs w:val="28"/>
        </w:rPr>
      </w:pPr>
      <w:r w:rsidRPr="00325E0D">
        <w:rPr>
          <w:rFonts w:ascii="Times New Roman" w:hAnsi="Times New Roman" w:cs="Times New Roman"/>
          <w:sz w:val="28"/>
          <w:szCs w:val="28"/>
        </w:rPr>
        <w:t xml:space="preserve">«Психологические приёмы </w:t>
      </w:r>
      <w:r w:rsidR="00EB6E73">
        <w:rPr>
          <w:rFonts w:ascii="Times New Roman" w:hAnsi="Times New Roman" w:cs="Times New Roman"/>
          <w:sz w:val="28"/>
          <w:szCs w:val="28"/>
        </w:rPr>
        <w:t xml:space="preserve">и методы </w:t>
      </w:r>
      <w:r w:rsidRPr="00325E0D">
        <w:rPr>
          <w:rFonts w:ascii="Times New Roman" w:hAnsi="Times New Roman" w:cs="Times New Roman"/>
          <w:sz w:val="28"/>
          <w:szCs w:val="28"/>
        </w:rPr>
        <w:t>устранения агрессии</w:t>
      </w:r>
      <w:r w:rsidR="00F62349">
        <w:rPr>
          <w:rFonts w:ascii="Times New Roman" w:hAnsi="Times New Roman" w:cs="Times New Roman"/>
          <w:sz w:val="28"/>
          <w:szCs w:val="28"/>
        </w:rPr>
        <w:t xml:space="preserve"> </w:t>
      </w:r>
      <w:r w:rsidR="00EB6E73">
        <w:rPr>
          <w:rFonts w:ascii="Times New Roman" w:hAnsi="Times New Roman" w:cs="Times New Roman"/>
          <w:sz w:val="28"/>
          <w:szCs w:val="28"/>
        </w:rPr>
        <w:t xml:space="preserve"> </w:t>
      </w:r>
      <w:r w:rsidR="00F62349">
        <w:rPr>
          <w:rFonts w:ascii="Times New Roman" w:hAnsi="Times New Roman" w:cs="Times New Roman"/>
          <w:sz w:val="28"/>
          <w:szCs w:val="28"/>
        </w:rPr>
        <w:t>у детей</w:t>
      </w:r>
    </w:p>
    <w:p w:rsidR="00140B3E" w:rsidRPr="00325E0D" w:rsidRDefault="00F62349" w:rsidP="00140B3E">
      <w:pPr>
        <w:tabs>
          <w:tab w:val="left" w:pos="1650"/>
        </w:tabs>
        <w:jc w:val="center"/>
        <w:rPr>
          <w:rFonts w:ascii="Times New Roman" w:hAnsi="Times New Roman" w:cs="Times New Roman"/>
          <w:sz w:val="28"/>
          <w:szCs w:val="28"/>
        </w:rPr>
      </w:pPr>
      <w:r>
        <w:rPr>
          <w:rFonts w:ascii="Times New Roman" w:hAnsi="Times New Roman" w:cs="Times New Roman"/>
          <w:sz w:val="28"/>
          <w:szCs w:val="28"/>
        </w:rPr>
        <w:t xml:space="preserve"> дошкольного возраста</w:t>
      </w:r>
      <w:r w:rsidR="00EB6E73">
        <w:rPr>
          <w:rFonts w:ascii="Times New Roman" w:hAnsi="Times New Roman" w:cs="Times New Roman"/>
          <w:sz w:val="28"/>
          <w:szCs w:val="28"/>
        </w:rPr>
        <w:t xml:space="preserve"> в ДОУ</w:t>
      </w:r>
      <w:r w:rsidR="00140B3E" w:rsidRPr="00325E0D">
        <w:rPr>
          <w:rFonts w:ascii="Times New Roman" w:hAnsi="Times New Roman" w:cs="Times New Roman"/>
          <w:sz w:val="28"/>
          <w:szCs w:val="28"/>
        </w:rPr>
        <w:t>».</w:t>
      </w:r>
    </w:p>
    <w:p w:rsidR="00140B3E" w:rsidRDefault="00140B3E" w:rsidP="00140B3E"/>
    <w:p w:rsidR="00140B3E" w:rsidRDefault="00140B3E" w:rsidP="00140B3E"/>
    <w:p w:rsidR="00140B3E" w:rsidRDefault="00140B3E" w:rsidP="00140B3E"/>
    <w:p w:rsidR="00140B3E" w:rsidRDefault="00140B3E" w:rsidP="00140B3E"/>
    <w:p w:rsidR="00140B3E" w:rsidRPr="00325E0D" w:rsidRDefault="00140B3E" w:rsidP="00140B3E">
      <w:pPr>
        <w:tabs>
          <w:tab w:val="left" w:pos="8040"/>
        </w:tabs>
        <w:jc w:val="right"/>
        <w:rPr>
          <w:rFonts w:ascii="Times New Roman" w:hAnsi="Times New Roman" w:cs="Times New Roman"/>
          <w:sz w:val="24"/>
          <w:szCs w:val="24"/>
        </w:rPr>
      </w:pPr>
      <w:r w:rsidRPr="00325E0D">
        <w:rPr>
          <w:rFonts w:ascii="Times New Roman" w:hAnsi="Times New Roman" w:cs="Times New Roman"/>
          <w:sz w:val="24"/>
          <w:szCs w:val="24"/>
        </w:rPr>
        <w:t>Педагог-психолог</w:t>
      </w:r>
    </w:p>
    <w:p w:rsidR="00140B3E" w:rsidRPr="00325E0D" w:rsidRDefault="00140B3E" w:rsidP="00140B3E">
      <w:pPr>
        <w:tabs>
          <w:tab w:val="left" w:pos="8040"/>
        </w:tabs>
        <w:jc w:val="right"/>
        <w:rPr>
          <w:rFonts w:ascii="Times New Roman" w:hAnsi="Times New Roman" w:cs="Times New Roman"/>
          <w:sz w:val="24"/>
          <w:szCs w:val="24"/>
        </w:rPr>
      </w:pPr>
      <w:r w:rsidRPr="00325E0D">
        <w:rPr>
          <w:rFonts w:ascii="Times New Roman" w:hAnsi="Times New Roman" w:cs="Times New Roman"/>
          <w:sz w:val="24"/>
          <w:szCs w:val="24"/>
        </w:rPr>
        <w:t>Козинова А.П.</w:t>
      </w:r>
    </w:p>
    <w:p w:rsidR="00140B3E" w:rsidRDefault="00140B3E" w:rsidP="00140B3E"/>
    <w:p w:rsidR="00140B3E" w:rsidRDefault="00140B3E" w:rsidP="00140B3E"/>
    <w:p w:rsidR="00140B3E" w:rsidRDefault="00140B3E" w:rsidP="00140B3E"/>
    <w:p w:rsidR="00140B3E" w:rsidRDefault="00140B3E" w:rsidP="00140B3E"/>
    <w:p w:rsidR="00140B3E" w:rsidRDefault="00140B3E" w:rsidP="00140B3E"/>
    <w:p w:rsidR="00140B3E" w:rsidRPr="00325E0D" w:rsidRDefault="00140B3E" w:rsidP="00140B3E">
      <w:pPr>
        <w:tabs>
          <w:tab w:val="left" w:pos="3990"/>
        </w:tabs>
        <w:rPr>
          <w:rFonts w:ascii="Times New Roman" w:hAnsi="Times New Roman" w:cs="Times New Roman"/>
          <w:sz w:val="24"/>
          <w:szCs w:val="24"/>
        </w:rPr>
      </w:pPr>
      <w:r>
        <w:tab/>
      </w:r>
      <w:bookmarkStart w:id="0" w:name="_GoBack"/>
      <w:bookmarkEnd w:id="0"/>
    </w:p>
    <w:p w:rsidR="00140B3E" w:rsidRDefault="00140B3E" w:rsidP="00140B3E"/>
    <w:p w:rsidR="00140B3E" w:rsidRDefault="00140B3E" w:rsidP="00140B3E">
      <w:pPr>
        <w:autoSpaceDE w:val="0"/>
        <w:autoSpaceDN w:val="0"/>
        <w:adjustRightInd w:val="0"/>
        <w:rPr>
          <w:rFonts w:ascii="Times New Roman" w:hAnsi="Times New Roman" w:cs="Times New Roman"/>
          <w:sz w:val="24"/>
          <w:szCs w:val="24"/>
        </w:rPr>
      </w:pPr>
    </w:p>
    <w:p w:rsidR="00140B3E" w:rsidRPr="00140B3E" w:rsidRDefault="00140B3E" w:rsidP="00140B3E">
      <w:pPr>
        <w:autoSpaceDE w:val="0"/>
        <w:autoSpaceDN w:val="0"/>
        <w:adjustRightInd w:val="0"/>
        <w:rPr>
          <w:rFonts w:ascii="Times New Roman" w:hAnsi="Times New Roman" w:cs="Times New Roman"/>
          <w:sz w:val="24"/>
          <w:szCs w:val="24"/>
        </w:rPr>
      </w:pPr>
      <w:r w:rsidRPr="00140B3E">
        <w:rPr>
          <w:rFonts w:ascii="Times New Roman" w:hAnsi="Times New Roman" w:cs="Times New Roman"/>
          <w:sz w:val="24"/>
          <w:szCs w:val="24"/>
        </w:rPr>
        <w:t>Цель:  повышение профессиональной компетентности у педагогов по вопросам конструктивного взаимодействия с детьми дошкольного возраста.</w:t>
      </w:r>
    </w:p>
    <w:p w:rsidR="00140B3E" w:rsidRDefault="00140B3E" w:rsidP="00140B3E">
      <w:pPr>
        <w:autoSpaceDE w:val="0"/>
        <w:autoSpaceDN w:val="0"/>
        <w:adjustRightInd w:val="0"/>
        <w:rPr>
          <w:rFonts w:ascii="Times New Roman" w:hAnsi="Times New Roman" w:cs="Times New Roman"/>
          <w:sz w:val="24"/>
          <w:szCs w:val="24"/>
        </w:rPr>
      </w:pPr>
      <w:r w:rsidRPr="00140B3E">
        <w:rPr>
          <w:rFonts w:ascii="Times New Roman" w:hAnsi="Times New Roman" w:cs="Times New Roman"/>
          <w:sz w:val="24"/>
          <w:szCs w:val="24"/>
        </w:rPr>
        <w:t>Задачи</w:t>
      </w:r>
      <w:r w:rsidRPr="00140B3E">
        <w:rPr>
          <w:rFonts w:ascii="Times New Roman" w:hAnsi="Times New Roman" w:cs="Times New Roman"/>
          <w:sz w:val="24"/>
          <w:szCs w:val="24"/>
          <w:lang w:val="en-US"/>
        </w:rPr>
        <w:t>:</w:t>
      </w:r>
      <w:r>
        <w:rPr>
          <w:rFonts w:ascii="Times New Roman" w:hAnsi="Times New Roman" w:cs="Times New Roman"/>
          <w:sz w:val="24"/>
          <w:szCs w:val="24"/>
        </w:rPr>
        <w:t xml:space="preserve"> </w:t>
      </w:r>
    </w:p>
    <w:p w:rsidR="00140B3E" w:rsidRDefault="00140B3E" w:rsidP="00140B3E">
      <w:pPr>
        <w:pStyle w:val="a3"/>
        <w:numPr>
          <w:ilvl w:val="0"/>
          <w:numId w:val="1"/>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Информировать педагогов по особенностям понятия агрессия, виды агрессии.</w:t>
      </w:r>
    </w:p>
    <w:p w:rsidR="00140B3E" w:rsidRDefault="00140B3E" w:rsidP="00140B3E">
      <w:pPr>
        <w:pStyle w:val="a3"/>
        <w:numPr>
          <w:ilvl w:val="0"/>
          <w:numId w:val="1"/>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Разобрать педагогические ситуации, обсуждение выхода из ситуации.</w:t>
      </w:r>
    </w:p>
    <w:p w:rsidR="00140B3E" w:rsidRDefault="00140B3E" w:rsidP="00140B3E">
      <w:pPr>
        <w:pStyle w:val="a3"/>
        <w:numPr>
          <w:ilvl w:val="0"/>
          <w:numId w:val="1"/>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Практическое применение психологических приёмов по устранению агрессии.</w:t>
      </w:r>
    </w:p>
    <w:p w:rsidR="008A260E" w:rsidRPr="00140B3E" w:rsidRDefault="008A260E" w:rsidP="00140B3E">
      <w:pPr>
        <w:pStyle w:val="a3"/>
        <w:numPr>
          <w:ilvl w:val="0"/>
          <w:numId w:val="1"/>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Выработать речевые установки педагогов при взаимодействии с ребенком.</w:t>
      </w: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8600A8" w:rsidRDefault="008600A8" w:rsidP="00D97BCC">
      <w:pPr>
        <w:pStyle w:val="a4"/>
        <w:shd w:val="clear" w:color="auto" w:fill="FFFFFF"/>
        <w:spacing w:before="0" w:beforeAutospacing="0" w:after="0" w:afterAutospacing="0"/>
      </w:pPr>
    </w:p>
    <w:p w:rsidR="008600A8" w:rsidRDefault="008600A8" w:rsidP="00EE4F91">
      <w:pPr>
        <w:pStyle w:val="a4"/>
        <w:shd w:val="clear" w:color="auto" w:fill="FFFFFF"/>
        <w:spacing w:before="0" w:beforeAutospacing="0" w:after="0" w:afterAutospacing="0"/>
        <w:ind w:firstLine="450"/>
        <w:jc w:val="center"/>
      </w:pPr>
    </w:p>
    <w:p w:rsidR="008600A8" w:rsidRDefault="008600A8" w:rsidP="00EE4F91">
      <w:pPr>
        <w:pStyle w:val="a4"/>
        <w:shd w:val="clear" w:color="auto" w:fill="FFFFFF"/>
        <w:spacing w:before="0" w:beforeAutospacing="0" w:after="0" w:afterAutospacing="0"/>
        <w:ind w:firstLine="450"/>
        <w:jc w:val="center"/>
      </w:pPr>
    </w:p>
    <w:p w:rsidR="00140B3E" w:rsidRDefault="00140B3E" w:rsidP="00A10F33">
      <w:pPr>
        <w:pStyle w:val="a4"/>
        <w:shd w:val="clear" w:color="auto" w:fill="FFFFFF"/>
        <w:spacing w:before="0" w:beforeAutospacing="0" w:after="0" w:afterAutospacing="0"/>
        <w:ind w:firstLine="450"/>
        <w:jc w:val="center"/>
      </w:pPr>
      <w:r w:rsidRPr="00140B3E">
        <w:lastRenderedPageBreak/>
        <w:t>Ход семинара-практикума</w:t>
      </w:r>
      <w:r w:rsidRPr="00F62349">
        <w:t>:</w:t>
      </w:r>
    </w:p>
    <w:p w:rsidR="00A10F33" w:rsidRDefault="00A10F33" w:rsidP="00A10F33">
      <w:pPr>
        <w:pStyle w:val="a4"/>
        <w:shd w:val="clear" w:color="auto" w:fill="FFFFFF"/>
        <w:spacing w:before="0" w:beforeAutospacing="0" w:after="0" w:afterAutospacing="0"/>
        <w:ind w:firstLine="450"/>
        <w:jc w:val="center"/>
      </w:pPr>
    </w:p>
    <w:p w:rsidR="00A10F33" w:rsidRDefault="00A10F33" w:rsidP="00A10F33">
      <w:pPr>
        <w:pStyle w:val="a4"/>
        <w:shd w:val="clear" w:color="auto" w:fill="FFFFFF"/>
        <w:spacing w:before="0" w:beforeAutospacing="0" w:after="0" w:afterAutospacing="0"/>
        <w:ind w:firstLine="450"/>
        <w:jc w:val="right"/>
        <w:rPr>
          <w:sz w:val="28"/>
          <w:szCs w:val="28"/>
        </w:rPr>
      </w:pPr>
      <w:r w:rsidRPr="00A10F33">
        <w:t>«Ребенка можно сравнить с зеркалом. Он отражает, а не излучает любовь. Если ему дать любовь, он возвращает ее. Если ничего не дать, ничего в ответ и не получишь»</w:t>
      </w:r>
      <w:r>
        <w:rPr>
          <w:sz w:val="28"/>
          <w:szCs w:val="28"/>
        </w:rPr>
        <w:t>.</w:t>
      </w:r>
    </w:p>
    <w:p w:rsidR="00A10F33" w:rsidRPr="00A10F33" w:rsidRDefault="00A10F33" w:rsidP="00A10F33">
      <w:pPr>
        <w:pStyle w:val="a4"/>
        <w:shd w:val="clear" w:color="auto" w:fill="FFFFFF"/>
        <w:spacing w:before="0" w:beforeAutospacing="0" w:after="0" w:afterAutospacing="0"/>
        <w:ind w:firstLine="450"/>
        <w:jc w:val="right"/>
        <w:rPr>
          <w:rFonts w:asciiTheme="minorHAnsi" w:eastAsia="+mn-ea" w:hAnsiTheme="minorHAnsi" w:cstheme="minorBidi"/>
          <w:color w:val="000000"/>
          <w:sz w:val="28"/>
          <w:szCs w:val="28"/>
          <w:lang w:eastAsia="en-US"/>
        </w:rPr>
      </w:pPr>
    </w:p>
    <w:p w:rsidR="00A10F33" w:rsidRDefault="00A10F33" w:rsidP="00A10F33">
      <w:pPr>
        <w:pStyle w:val="a4"/>
        <w:shd w:val="clear" w:color="auto" w:fill="FFFFFF"/>
        <w:spacing w:before="0" w:beforeAutospacing="0" w:after="0" w:afterAutospacing="0"/>
        <w:ind w:firstLine="450"/>
        <w:jc w:val="right"/>
      </w:pPr>
      <w:proofErr w:type="gramStart"/>
      <w:r w:rsidRPr="00A10F33">
        <w:t xml:space="preserve">Росс </w:t>
      </w:r>
      <w:proofErr w:type="spellStart"/>
      <w:r w:rsidRPr="00A10F33">
        <w:t>Кэмпбелл</w:t>
      </w:r>
      <w:proofErr w:type="spellEnd"/>
      <w:r w:rsidRPr="00A10F33">
        <w:t xml:space="preserve"> (американский профессор клинической педиатрии и психологии</w:t>
      </w:r>
      <w:proofErr w:type="gramEnd"/>
    </w:p>
    <w:p w:rsidR="00A10F33" w:rsidRDefault="00A10F33" w:rsidP="00A10F33">
      <w:pPr>
        <w:pStyle w:val="a4"/>
        <w:shd w:val="clear" w:color="auto" w:fill="FFFFFF"/>
        <w:spacing w:before="0" w:beforeAutospacing="0" w:after="0" w:afterAutospacing="0"/>
        <w:ind w:firstLine="450"/>
        <w:jc w:val="center"/>
      </w:pPr>
    </w:p>
    <w:p w:rsidR="00A10F33" w:rsidRPr="00A10F33" w:rsidRDefault="00A10F33" w:rsidP="00A10F33">
      <w:pPr>
        <w:pStyle w:val="a4"/>
        <w:shd w:val="clear" w:color="auto" w:fill="FFFFFF"/>
        <w:spacing w:before="0" w:beforeAutospacing="0" w:after="0" w:afterAutospacing="0"/>
        <w:ind w:firstLine="450"/>
        <w:jc w:val="center"/>
      </w:pPr>
    </w:p>
    <w:p w:rsidR="00140B3E" w:rsidRPr="00140B3E" w:rsidRDefault="00140B3E" w:rsidP="00140B3E">
      <w:pPr>
        <w:autoSpaceDE w:val="0"/>
        <w:autoSpaceDN w:val="0"/>
        <w:adjustRightInd w:val="0"/>
        <w:jc w:val="both"/>
        <w:rPr>
          <w:rFonts w:ascii="Times New Roman" w:hAnsi="Times New Roman" w:cs="Times New Roman"/>
          <w:sz w:val="24"/>
          <w:szCs w:val="24"/>
        </w:rPr>
      </w:pPr>
      <w:r w:rsidRPr="00140B3E">
        <w:rPr>
          <w:rFonts w:ascii="Times New Roman" w:hAnsi="Times New Roman" w:cs="Times New Roman"/>
          <w:sz w:val="24"/>
          <w:szCs w:val="24"/>
        </w:rPr>
        <w:t xml:space="preserve">Слово </w:t>
      </w:r>
      <w:r w:rsidRPr="00140B3E">
        <w:rPr>
          <w:rFonts w:ascii="Times New Roman" w:hAnsi="Times New Roman" w:cs="Times New Roman"/>
          <w:sz w:val="24"/>
          <w:szCs w:val="24"/>
          <w:u w:val="single"/>
        </w:rPr>
        <w:t>«агрессия»</w:t>
      </w:r>
      <w:r w:rsidRPr="00140B3E">
        <w:rPr>
          <w:rFonts w:ascii="Times New Roman" w:hAnsi="Times New Roman" w:cs="Times New Roman"/>
          <w:sz w:val="24"/>
          <w:szCs w:val="24"/>
        </w:rPr>
        <w:t xml:space="preserve"> (от лат. </w:t>
      </w:r>
      <w:proofErr w:type="spellStart"/>
      <w:r w:rsidRPr="00140B3E">
        <w:rPr>
          <w:rFonts w:ascii="Times New Roman" w:hAnsi="Times New Roman" w:cs="Times New Roman"/>
          <w:sz w:val="24"/>
          <w:szCs w:val="24"/>
        </w:rPr>
        <w:t>aggressio</w:t>
      </w:r>
      <w:proofErr w:type="spellEnd"/>
      <w:r w:rsidRPr="00140B3E">
        <w:rPr>
          <w:rFonts w:ascii="Times New Roman" w:hAnsi="Times New Roman" w:cs="Times New Roman"/>
          <w:sz w:val="24"/>
          <w:szCs w:val="24"/>
        </w:rPr>
        <w:t xml:space="preserve"> — нападение) — это деструктивное, разрушающее и враждебное поведение в отношении окружающих людей. А вот агрессивность — это черта личности, которая, с одной стороны, определяется врожденными особенностями темперамента ребенка, а с другой — стилем общения и воспитания </w:t>
      </w:r>
      <w:r w:rsidR="00A10F33">
        <w:rPr>
          <w:rFonts w:ascii="Times New Roman" w:hAnsi="Times New Roman" w:cs="Times New Roman"/>
          <w:sz w:val="24"/>
          <w:szCs w:val="24"/>
        </w:rPr>
        <w:t>взрослого</w:t>
      </w:r>
      <w:r w:rsidRPr="00140B3E">
        <w:rPr>
          <w:rFonts w:ascii="Times New Roman" w:hAnsi="Times New Roman" w:cs="Times New Roman"/>
          <w:sz w:val="24"/>
          <w:szCs w:val="24"/>
        </w:rPr>
        <w:t>.</w:t>
      </w:r>
    </w:p>
    <w:p w:rsidR="00140B3E" w:rsidRPr="00140B3E" w:rsidRDefault="00140B3E" w:rsidP="00140B3E">
      <w:pPr>
        <w:autoSpaceDE w:val="0"/>
        <w:autoSpaceDN w:val="0"/>
        <w:adjustRightInd w:val="0"/>
        <w:jc w:val="both"/>
        <w:rPr>
          <w:rFonts w:ascii="Times New Roman" w:hAnsi="Times New Roman" w:cs="Times New Roman"/>
          <w:sz w:val="24"/>
          <w:szCs w:val="24"/>
        </w:rPr>
      </w:pPr>
      <w:r w:rsidRPr="00140B3E">
        <w:rPr>
          <w:rFonts w:ascii="Times New Roman" w:hAnsi="Times New Roman" w:cs="Times New Roman"/>
          <w:sz w:val="24"/>
          <w:szCs w:val="24"/>
        </w:rPr>
        <w:t xml:space="preserve">Из многочисленных видов агрессии в </w:t>
      </w:r>
      <w:r w:rsidR="00F62349">
        <w:rPr>
          <w:rFonts w:ascii="Times New Roman" w:hAnsi="Times New Roman" w:cs="Times New Roman"/>
          <w:sz w:val="24"/>
          <w:szCs w:val="24"/>
        </w:rPr>
        <w:t>дошкольном</w:t>
      </w:r>
      <w:r w:rsidRPr="00140B3E">
        <w:rPr>
          <w:rFonts w:ascii="Times New Roman" w:hAnsi="Times New Roman" w:cs="Times New Roman"/>
          <w:sz w:val="24"/>
          <w:szCs w:val="24"/>
        </w:rPr>
        <w:t xml:space="preserve"> возрасте чаще всего встречаются следующие:</w:t>
      </w:r>
    </w:p>
    <w:p w:rsidR="00140B3E" w:rsidRPr="00140B3E" w:rsidRDefault="00140B3E" w:rsidP="00140B3E">
      <w:pPr>
        <w:autoSpaceDE w:val="0"/>
        <w:autoSpaceDN w:val="0"/>
        <w:adjustRightInd w:val="0"/>
        <w:jc w:val="both"/>
        <w:rPr>
          <w:rFonts w:ascii="Times New Roman" w:hAnsi="Times New Roman" w:cs="Times New Roman"/>
          <w:sz w:val="24"/>
          <w:szCs w:val="24"/>
        </w:rPr>
      </w:pPr>
      <w:proofErr w:type="gramStart"/>
      <w:r w:rsidRPr="00140B3E">
        <w:rPr>
          <w:rFonts w:ascii="Times New Roman" w:hAnsi="Times New Roman" w:cs="Times New Roman"/>
          <w:sz w:val="24"/>
          <w:szCs w:val="24"/>
        </w:rPr>
        <w:t>физическая</w:t>
      </w:r>
      <w:proofErr w:type="gramEnd"/>
      <w:r w:rsidRPr="00140B3E">
        <w:rPr>
          <w:rFonts w:ascii="Times New Roman" w:hAnsi="Times New Roman" w:cs="Times New Roman"/>
          <w:sz w:val="24"/>
          <w:szCs w:val="24"/>
        </w:rPr>
        <w:t xml:space="preserve"> — использование физической силы против кого- либо или чего-либо;</w:t>
      </w:r>
    </w:p>
    <w:p w:rsidR="00140B3E" w:rsidRPr="00140B3E" w:rsidRDefault="00140B3E" w:rsidP="00140B3E">
      <w:pPr>
        <w:autoSpaceDE w:val="0"/>
        <w:autoSpaceDN w:val="0"/>
        <w:adjustRightInd w:val="0"/>
        <w:jc w:val="both"/>
        <w:rPr>
          <w:rFonts w:ascii="Times New Roman" w:hAnsi="Times New Roman" w:cs="Times New Roman"/>
          <w:sz w:val="24"/>
          <w:szCs w:val="24"/>
        </w:rPr>
      </w:pPr>
      <w:r w:rsidRPr="00140B3E">
        <w:rPr>
          <w:rFonts w:ascii="Times New Roman" w:hAnsi="Times New Roman" w:cs="Times New Roman"/>
          <w:sz w:val="24"/>
          <w:szCs w:val="24"/>
        </w:rPr>
        <w:t>вербальная (словесная) — проявление грубости в речи, отрицательное речевое воздействие, обидное общение, выражение негативных эмоций и намерений в неприемлемой, оскорбительной для собеседника форме;</w:t>
      </w:r>
    </w:p>
    <w:p w:rsidR="00140B3E" w:rsidRPr="00140B3E" w:rsidRDefault="00140B3E" w:rsidP="00140B3E">
      <w:pPr>
        <w:autoSpaceDE w:val="0"/>
        <w:autoSpaceDN w:val="0"/>
        <w:adjustRightInd w:val="0"/>
        <w:jc w:val="both"/>
        <w:rPr>
          <w:rFonts w:ascii="Times New Roman" w:hAnsi="Times New Roman" w:cs="Times New Roman"/>
          <w:sz w:val="24"/>
          <w:szCs w:val="24"/>
        </w:rPr>
      </w:pPr>
      <w:r w:rsidRPr="00140B3E">
        <w:rPr>
          <w:rFonts w:ascii="Times New Roman" w:hAnsi="Times New Roman" w:cs="Times New Roman"/>
          <w:sz w:val="24"/>
          <w:szCs w:val="24"/>
        </w:rPr>
        <w:t xml:space="preserve">Надо помнить, что не всегда агрессивное поведение ребенка обусловлено агрессивностью, а агрессивность также не всегда приводит к агрессивным действиям. Почему? </w:t>
      </w:r>
      <w:proofErr w:type="gramStart"/>
      <w:r w:rsidRPr="00140B3E">
        <w:rPr>
          <w:rFonts w:ascii="Times New Roman" w:hAnsi="Times New Roman" w:cs="Times New Roman"/>
          <w:sz w:val="24"/>
          <w:szCs w:val="24"/>
        </w:rPr>
        <w:t>Потому что агрессивность помимо отрицательных черт (раздражительность, обидчивость, негативизм и прочее) имеет и множество положительных черт (независимость, самостоятельность, активность, умение достигать целей, уверенность, инициативность и другие).</w:t>
      </w:r>
      <w:proofErr w:type="gramEnd"/>
      <w:r w:rsidRPr="00140B3E">
        <w:rPr>
          <w:rFonts w:ascii="Times New Roman" w:hAnsi="Times New Roman" w:cs="Times New Roman"/>
          <w:sz w:val="24"/>
          <w:szCs w:val="24"/>
        </w:rPr>
        <w:t xml:space="preserve"> К сожалению, маленькие дети в силу своей импульсивности, неумения контролировать себя демонстрируют в большей степени отрицательные стороны агрессивности. </w:t>
      </w:r>
      <w:r w:rsidR="00A10F33">
        <w:rPr>
          <w:rFonts w:ascii="Times New Roman" w:hAnsi="Times New Roman" w:cs="Times New Roman"/>
          <w:sz w:val="24"/>
          <w:szCs w:val="24"/>
        </w:rPr>
        <w:t>Ребенок</w:t>
      </w:r>
      <w:r w:rsidRPr="00140B3E">
        <w:rPr>
          <w:rFonts w:ascii="Times New Roman" w:hAnsi="Times New Roman" w:cs="Times New Roman"/>
          <w:sz w:val="24"/>
          <w:szCs w:val="24"/>
        </w:rPr>
        <w:t xml:space="preserve"> бессознательно проявляет агрессию, за которой могут стоять неумелые попытки начать общение со сверстниками.</w:t>
      </w:r>
    </w:p>
    <w:p w:rsidR="00140B3E" w:rsidRDefault="00BA3184" w:rsidP="00140B3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Тому пример</w:t>
      </w:r>
      <w:r w:rsidR="00140B3E" w:rsidRPr="00140B3E">
        <w:rPr>
          <w:rFonts w:ascii="Times New Roman" w:hAnsi="Times New Roman" w:cs="Times New Roman"/>
          <w:sz w:val="24"/>
          <w:szCs w:val="24"/>
        </w:rPr>
        <w:t xml:space="preserve">: </w:t>
      </w:r>
      <w:r w:rsidR="00D97BCC">
        <w:rPr>
          <w:rFonts w:ascii="Times New Roman" w:hAnsi="Times New Roman" w:cs="Times New Roman"/>
          <w:sz w:val="24"/>
          <w:szCs w:val="24"/>
        </w:rPr>
        <w:t>ребенок</w:t>
      </w:r>
      <w:r w:rsidR="00140B3E" w:rsidRPr="00140B3E">
        <w:rPr>
          <w:rFonts w:ascii="Times New Roman" w:hAnsi="Times New Roman" w:cs="Times New Roman"/>
          <w:sz w:val="24"/>
          <w:szCs w:val="24"/>
        </w:rPr>
        <w:t xml:space="preserve"> радостно бежит навстречу сверстнику, тот пытается увернуться от неожиданных объятий и... получает укус за нос.</w:t>
      </w:r>
    </w:p>
    <w:p w:rsidR="00D97BCC" w:rsidRPr="00140B3E" w:rsidRDefault="00D97BCC" w:rsidP="00D97BCC">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Типичные ситуации, в которых возникает речевая агрессия.</w:t>
      </w:r>
    </w:p>
    <w:p w:rsidR="00D97BCC" w:rsidRPr="00140B3E" w:rsidRDefault="00D97BCC" w:rsidP="00D97BCC">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Отказ сверстников принять в игру, соперничество при распределении ролей в игре и так далее.</w:t>
      </w:r>
    </w:p>
    <w:p w:rsidR="00D97BCC" w:rsidRPr="00140B3E" w:rsidRDefault="00D97BCC" w:rsidP="00D97BCC">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Запреты со стороны взрослых (нельзя смотреть мультфильмы, есть конфеты и так далее).</w:t>
      </w:r>
    </w:p>
    <w:p w:rsidR="00D97BCC" w:rsidRPr="00140B3E" w:rsidRDefault="00D97BCC" w:rsidP="00D97BCC">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Ограничение свободы (родители не дают ребенку самому одеться, нести продукты из магазина и так далее).</w:t>
      </w:r>
    </w:p>
    <w:p w:rsidR="00D97BCC" w:rsidRPr="00140B3E" w:rsidRDefault="00D97BCC" w:rsidP="00D97BCC">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Собственные неудачи (не получается что-то нарисовать, вылепить, построить и так далее).</w:t>
      </w:r>
    </w:p>
    <w:p w:rsidR="00D97BCC" w:rsidRPr="00140B3E" w:rsidRDefault="00D97BCC" w:rsidP="00D97BCC">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Усталость (после детского сада дополнительные занятия в кружках и секциях).</w:t>
      </w:r>
    </w:p>
    <w:p w:rsidR="00D97BCC" w:rsidRPr="00140B3E" w:rsidRDefault="00D97BCC" w:rsidP="00D97BCC">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lastRenderedPageBreak/>
        <w:t>• Любая несправедливость (обвинение в том, в чем ребенок не виноват).</w:t>
      </w:r>
    </w:p>
    <w:p w:rsidR="00D97BCC" w:rsidRPr="00140B3E" w:rsidRDefault="00D97BCC" w:rsidP="00D97BCC">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Невнимание со стороны взрослых (перебивают, не слушают и так далее).</w:t>
      </w:r>
    </w:p>
    <w:p w:rsidR="00D97BCC" w:rsidRPr="00140B3E" w:rsidRDefault="00D97BCC" w:rsidP="00D97BCC">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Принудительное соблюдение дисциплины (уборка игрушек, необходимость идти спать в определенное время и так далее).</w:t>
      </w:r>
    </w:p>
    <w:p w:rsidR="00D97BCC" w:rsidRPr="0077526C" w:rsidRDefault="00D97BCC"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Ответная реакция на грубость со стороны взрослых или сверстников.</w:t>
      </w:r>
    </w:p>
    <w:p w:rsidR="00EE4F91" w:rsidRPr="006358DB" w:rsidRDefault="00EE4F91" w:rsidP="00EE4F91">
      <w:pPr>
        <w:autoSpaceDE w:val="0"/>
        <w:autoSpaceDN w:val="0"/>
        <w:adjustRightInd w:val="0"/>
        <w:spacing w:line="360" w:lineRule="auto"/>
        <w:ind w:firstLine="567"/>
        <w:jc w:val="center"/>
        <w:rPr>
          <w:rFonts w:ascii="Times New Roman" w:eastAsia="Times-Roman" w:hAnsi="Times New Roman" w:cs="Times New Roman"/>
        </w:rPr>
      </w:pPr>
      <w:r w:rsidRPr="006358DB">
        <w:rPr>
          <w:rFonts w:ascii="Times New Roman" w:eastAsia="Times-Roman" w:hAnsi="Times New Roman" w:cs="Times New Roman"/>
        </w:rPr>
        <w:t>Основными причинами проявлений детской агрессивности являются:</w:t>
      </w:r>
    </w:p>
    <w:p w:rsidR="00EE4F91" w:rsidRPr="006358DB" w:rsidRDefault="00EE4F91" w:rsidP="00EE4F91">
      <w:pPr>
        <w:autoSpaceDE w:val="0"/>
        <w:autoSpaceDN w:val="0"/>
        <w:adjustRightInd w:val="0"/>
        <w:spacing w:line="360" w:lineRule="auto"/>
        <w:jc w:val="both"/>
        <w:rPr>
          <w:rFonts w:ascii="Times New Roman" w:eastAsia="Times-Roman" w:hAnsi="Times New Roman" w:cs="Times New Roman"/>
        </w:rPr>
      </w:pPr>
      <w:r w:rsidRPr="006358DB">
        <w:rPr>
          <w:rFonts w:ascii="Times New Roman" w:eastAsia="Times-Roman" w:hAnsi="Times New Roman" w:cs="Times New Roman"/>
        </w:rPr>
        <w:t>- стремление привлечь к себе внимание сверстников;</w:t>
      </w:r>
    </w:p>
    <w:p w:rsidR="00EE4F91" w:rsidRPr="006358DB" w:rsidRDefault="00EE4F91" w:rsidP="00EE4F91">
      <w:pPr>
        <w:autoSpaceDE w:val="0"/>
        <w:autoSpaceDN w:val="0"/>
        <w:adjustRightInd w:val="0"/>
        <w:spacing w:line="360" w:lineRule="auto"/>
        <w:jc w:val="both"/>
        <w:rPr>
          <w:rFonts w:ascii="Times New Roman" w:eastAsia="Times-Roman" w:hAnsi="Times New Roman" w:cs="Times New Roman"/>
        </w:rPr>
      </w:pPr>
      <w:r w:rsidRPr="006358DB">
        <w:rPr>
          <w:rFonts w:ascii="Times New Roman" w:eastAsia="Times-Roman" w:hAnsi="Times New Roman" w:cs="Times New Roman"/>
        </w:rPr>
        <w:t>- стремление получить желанный результат;</w:t>
      </w:r>
    </w:p>
    <w:p w:rsidR="00EE4F91" w:rsidRPr="006358DB" w:rsidRDefault="00EE4F91" w:rsidP="00EE4F91">
      <w:pPr>
        <w:autoSpaceDE w:val="0"/>
        <w:autoSpaceDN w:val="0"/>
        <w:adjustRightInd w:val="0"/>
        <w:spacing w:line="360" w:lineRule="auto"/>
        <w:jc w:val="both"/>
        <w:rPr>
          <w:rFonts w:ascii="Times New Roman" w:eastAsia="Times-Roman" w:hAnsi="Times New Roman" w:cs="Times New Roman"/>
        </w:rPr>
      </w:pPr>
      <w:r w:rsidRPr="006358DB">
        <w:rPr>
          <w:rFonts w:ascii="Times New Roman" w:eastAsia="Times-Roman" w:hAnsi="Times New Roman" w:cs="Times New Roman"/>
        </w:rPr>
        <w:t>- стремление быть главным;</w:t>
      </w:r>
    </w:p>
    <w:p w:rsidR="00EE4F91" w:rsidRPr="006358DB" w:rsidRDefault="00EE4F91" w:rsidP="00EE4F91">
      <w:pPr>
        <w:autoSpaceDE w:val="0"/>
        <w:autoSpaceDN w:val="0"/>
        <w:adjustRightInd w:val="0"/>
        <w:spacing w:line="360" w:lineRule="auto"/>
        <w:jc w:val="both"/>
        <w:rPr>
          <w:rFonts w:ascii="Times New Roman" w:eastAsia="Times-Roman" w:hAnsi="Times New Roman" w:cs="Times New Roman"/>
        </w:rPr>
      </w:pPr>
      <w:r w:rsidRPr="006358DB">
        <w:rPr>
          <w:rFonts w:ascii="Times New Roman" w:eastAsia="Times-Roman" w:hAnsi="Times New Roman" w:cs="Times New Roman"/>
        </w:rPr>
        <w:t>- защита и месть;</w:t>
      </w:r>
    </w:p>
    <w:p w:rsidR="00EE4F91" w:rsidRPr="006358DB" w:rsidRDefault="00EE4F91" w:rsidP="00EE4F91">
      <w:pPr>
        <w:autoSpaceDE w:val="0"/>
        <w:autoSpaceDN w:val="0"/>
        <w:adjustRightInd w:val="0"/>
        <w:spacing w:line="360" w:lineRule="auto"/>
        <w:jc w:val="both"/>
        <w:rPr>
          <w:rFonts w:ascii="Times New Roman" w:eastAsia="Times-Roman" w:hAnsi="Times New Roman" w:cs="Times New Roman"/>
        </w:rPr>
      </w:pPr>
      <w:r w:rsidRPr="006358DB">
        <w:rPr>
          <w:rFonts w:ascii="Times New Roman" w:eastAsia="Times-Roman" w:hAnsi="Times New Roman" w:cs="Times New Roman"/>
        </w:rPr>
        <w:t xml:space="preserve">- желание ущемить достоинство </w:t>
      </w:r>
      <w:proofErr w:type="gramStart"/>
      <w:r w:rsidRPr="006358DB">
        <w:rPr>
          <w:rFonts w:ascii="Times New Roman" w:eastAsia="Times-Roman" w:hAnsi="Times New Roman" w:cs="Times New Roman"/>
        </w:rPr>
        <w:t>другого</w:t>
      </w:r>
      <w:proofErr w:type="gramEnd"/>
      <w:r>
        <w:rPr>
          <w:rFonts w:ascii="Times New Roman" w:eastAsia="Times-Roman" w:hAnsi="Times New Roman" w:cs="Times New Roman"/>
        </w:rPr>
        <w:t>,</w:t>
      </w:r>
      <w:r w:rsidRPr="006358DB">
        <w:rPr>
          <w:rFonts w:ascii="Times New Roman" w:eastAsia="Times-Roman" w:hAnsi="Times New Roman" w:cs="Times New Roman"/>
        </w:rPr>
        <w:t xml:space="preserve"> с целью подчеркнуть свое превосходство.</w:t>
      </w:r>
    </w:p>
    <w:p w:rsidR="0077526C" w:rsidRPr="00140B3E" w:rsidRDefault="0077526C" w:rsidP="0077526C">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К сожалению, в большинстве случаев наши действия на речевую агрессию ребенка стереотипны и неэффективны. Наиболее популярными способами воспитательного воздействия являются наказания в виде лишения чего-либо (общения, конфет, прогулки) или в виде изоляции (поставить в угол, закрыть в темной комнате и так далее).</w:t>
      </w:r>
    </w:p>
    <w:p w:rsidR="00140B3E" w:rsidRPr="00140B3E" w:rsidRDefault="00140B3E"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Существуют приемы, позволяющие устранить агрессию в детской речи. Приведем наиболее действенные.</w:t>
      </w:r>
    </w:p>
    <w:p w:rsidR="00140B3E" w:rsidRPr="00140B3E" w:rsidRDefault="00140B3E"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xml:space="preserve">• Игнорирование. «Пропустить мимо ушей», «смотреть сквозь пальцы», «закрывать глаза» на что-то — эти известные всем выражения отражают сущность способа игнорирования. Если поведение ребенка не является угрожающим, то можно продемонстрировать невозмутимость и промолчать, чтобы остановить </w:t>
      </w:r>
      <w:proofErr w:type="gramStart"/>
      <w:r w:rsidRPr="00140B3E">
        <w:rPr>
          <w:rFonts w:ascii="Times New Roman" w:eastAsia="MS Gothic" w:hAnsi="Times New Roman" w:cs="Times New Roman"/>
          <w:sz w:val="24"/>
          <w:szCs w:val="24"/>
        </w:rPr>
        <w:t>хамство</w:t>
      </w:r>
      <w:proofErr w:type="gramEnd"/>
      <w:r w:rsidRPr="00140B3E">
        <w:rPr>
          <w:rFonts w:ascii="Times New Roman" w:eastAsia="MS Gothic" w:hAnsi="Times New Roman" w:cs="Times New Roman"/>
          <w:sz w:val="24"/>
          <w:szCs w:val="24"/>
        </w:rPr>
        <w:t>. Как правило, общение в конфликтной ситуации идет по принципу «я ему слово, а он в ответ десять». Словесная «драка» однозначно завяжется, если ответить на вызов ребенка («Ты плохая, ты не купила мне куклу!»). Игнорирование оказывает тормозящее психологическое воздействие на агрессора, и он замолкает.</w:t>
      </w:r>
    </w:p>
    <w:p w:rsidR="00140B3E" w:rsidRPr="00140B3E" w:rsidRDefault="00140B3E"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Переключение внимания. Если ребенок не проявляет сильной целенаправленной агрессии, то можно переключить его на позитивное состояние или конструктивное поведение. Например, малыш злится, бурчит, обижается на то, что свои обещания родители не выполнили. Можно отреагировать так:</w:t>
      </w:r>
    </w:p>
    <w:p w:rsidR="00140B3E" w:rsidRPr="00140B3E" w:rsidRDefault="00140B3E"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xml:space="preserve">«Прости, пожалуйста, сегодня я очень устал, давай вместо футбола порисуем». Или в ответ на грубость поделиться с ребенком новой, интересной для него информацией, показывая, что </w:t>
      </w:r>
      <w:r w:rsidRPr="00140B3E">
        <w:rPr>
          <w:rFonts w:ascii="Times New Roman" w:eastAsia="MS Gothic" w:hAnsi="Times New Roman" w:cs="Times New Roman"/>
          <w:sz w:val="24"/>
          <w:szCs w:val="24"/>
        </w:rPr>
        <w:lastRenderedPageBreak/>
        <w:t>вы понимаете его состояние: «Я понимаю, что ты чем-то обижен, давай вместе подумаем, как разрешить эту ситуацию, а в субботу можем пойти в кино».</w:t>
      </w:r>
    </w:p>
    <w:p w:rsidR="00140B3E" w:rsidRPr="00140B3E" w:rsidRDefault="00140B3E"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Акцентирование внимания на положительных качествах ребенка. «Так поступают плохие дети, но ты же у меня добрый, отзывчивый, умный!» или «Ты такой способный, терпеливый, а...» (указывается проступок).</w:t>
      </w:r>
    </w:p>
    <w:p w:rsidR="00140B3E" w:rsidRPr="00140B3E" w:rsidRDefault="00140B3E"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xml:space="preserve">• Юмор или шутка. Зная, что юмор и агрессия </w:t>
      </w:r>
      <w:proofErr w:type="gramStart"/>
      <w:r w:rsidRPr="00140B3E">
        <w:rPr>
          <w:rFonts w:ascii="Times New Roman" w:eastAsia="MS Gothic" w:hAnsi="Times New Roman" w:cs="Times New Roman"/>
          <w:sz w:val="24"/>
          <w:szCs w:val="24"/>
        </w:rPr>
        <w:t>несовместимы</w:t>
      </w:r>
      <w:proofErr w:type="gramEnd"/>
      <w:r w:rsidRPr="00140B3E">
        <w:rPr>
          <w:rFonts w:ascii="Times New Roman" w:eastAsia="MS Gothic" w:hAnsi="Times New Roman" w:cs="Times New Roman"/>
          <w:sz w:val="24"/>
          <w:szCs w:val="24"/>
        </w:rPr>
        <w:t>, у дошкольников постарше можно попытаться снять эмоциональное напряжение добродушным смехом. Это непростой прием, который лучше применять к группе детей, чем к отдельному ребенку, поскольку у дошкольников выражена потребность в публичном одобрении и признании со стороны взрослого.</w:t>
      </w:r>
    </w:p>
    <w:p w:rsidR="00140B3E" w:rsidRPr="00140B3E" w:rsidRDefault="00140B3E"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xml:space="preserve">Нельзя использовать шутки неприязненного, оскорбительного содержания. «Что за вой, что за рев, </w:t>
      </w:r>
      <w:proofErr w:type="gramStart"/>
      <w:r w:rsidRPr="00140B3E">
        <w:rPr>
          <w:rFonts w:ascii="Times New Roman" w:eastAsia="MS Gothic" w:hAnsi="Times New Roman" w:cs="Times New Roman"/>
          <w:sz w:val="24"/>
          <w:szCs w:val="24"/>
        </w:rPr>
        <w:t>там</w:t>
      </w:r>
      <w:proofErr w:type="gramEnd"/>
      <w:r w:rsidRPr="00140B3E">
        <w:rPr>
          <w:rFonts w:ascii="Times New Roman" w:eastAsia="MS Gothic" w:hAnsi="Times New Roman" w:cs="Times New Roman"/>
          <w:sz w:val="24"/>
          <w:szCs w:val="24"/>
        </w:rPr>
        <w:t xml:space="preserve"> не стадо ли коров?! Нет, там не коровушка, это Надя (Нина, Вова</w:t>
      </w:r>
      <w:proofErr w:type="gramStart"/>
      <w:r w:rsidRPr="00140B3E">
        <w:rPr>
          <w:rFonts w:ascii="Times New Roman" w:eastAsia="MS Gothic" w:hAnsi="Times New Roman" w:cs="Times New Roman"/>
          <w:sz w:val="24"/>
          <w:szCs w:val="24"/>
        </w:rPr>
        <w:t xml:space="preserve">,...) — </w:t>
      </w:r>
      <w:proofErr w:type="spellStart"/>
      <w:proofErr w:type="gramEnd"/>
      <w:r w:rsidRPr="00140B3E">
        <w:rPr>
          <w:rFonts w:ascii="Times New Roman" w:eastAsia="MS Gothic" w:hAnsi="Times New Roman" w:cs="Times New Roman"/>
          <w:sz w:val="24"/>
          <w:szCs w:val="24"/>
        </w:rPr>
        <w:t>ревушка</w:t>
      </w:r>
      <w:proofErr w:type="spellEnd"/>
      <w:r w:rsidRPr="00140B3E">
        <w:rPr>
          <w:rFonts w:ascii="Times New Roman" w:eastAsia="MS Gothic" w:hAnsi="Times New Roman" w:cs="Times New Roman"/>
          <w:sz w:val="24"/>
          <w:szCs w:val="24"/>
        </w:rPr>
        <w:t xml:space="preserve">!» Такие слова очень обижают малыша. Сарказм, насмешка, </w:t>
      </w:r>
      <w:proofErr w:type="gramStart"/>
      <w:r w:rsidRPr="00140B3E">
        <w:rPr>
          <w:rFonts w:ascii="Times New Roman" w:eastAsia="MS Gothic" w:hAnsi="Times New Roman" w:cs="Times New Roman"/>
          <w:sz w:val="24"/>
          <w:szCs w:val="24"/>
        </w:rPr>
        <w:t>издевка</w:t>
      </w:r>
      <w:proofErr w:type="gramEnd"/>
      <w:r w:rsidRPr="00140B3E">
        <w:rPr>
          <w:rFonts w:ascii="Times New Roman" w:eastAsia="MS Gothic" w:hAnsi="Times New Roman" w:cs="Times New Roman"/>
          <w:sz w:val="24"/>
          <w:szCs w:val="24"/>
        </w:rPr>
        <w:t>, язвительные высказывания не имеют отношения к доброй шутке и юмору!</w:t>
      </w:r>
    </w:p>
    <w:p w:rsidR="00140B3E" w:rsidRPr="00140B3E" w:rsidRDefault="00140B3E"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Доведение до абсурда. В этом случае агрессивное высказывание при его усилении теряет всякий смысл. Например: «Громче кричи, я плохо слышу! Здорово ругаешься, но тихо, давай во все горло!»</w:t>
      </w:r>
    </w:p>
    <w:p w:rsidR="00140B3E" w:rsidRPr="00140B3E" w:rsidRDefault="00140B3E"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Частичное согласие. В случае гневных протестов, грубых отказов в ответ на просьбу взрослого иногда этот метод неожиданно помогает. Нужно внимательно выслушать ребенка, понять его претензии, по возможности частично их удовлетворить, добиваясь выполнения общей просьбы: «Хорошо, ты можешь еще 5 минут посмотреть мультфильм, но потом обязательно пойдешь спать!»</w:t>
      </w:r>
    </w:p>
    <w:p w:rsidR="00140B3E" w:rsidRPr="00140B3E" w:rsidRDefault="00140B3E"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Привлечение «союзников». Это ссылка на авторитетное для ребенка лицо. Например: «Папа бы очень расстроился, если бы услышал такое!», «Ребята слышат, какие грубые слова ты говоришь, им это не нравится».</w:t>
      </w:r>
    </w:p>
    <w:p w:rsidR="00140B3E" w:rsidRPr="00140B3E" w:rsidRDefault="00140B3E"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xml:space="preserve">• Апелляция к жалости. </w:t>
      </w:r>
      <w:proofErr w:type="gramStart"/>
      <w:r w:rsidRPr="00140B3E">
        <w:rPr>
          <w:rFonts w:ascii="Times New Roman" w:eastAsia="MS Gothic" w:hAnsi="Times New Roman" w:cs="Times New Roman"/>
          <w:sz w:val="24"/>
          <w:szCs w:val="24"/>
        </w:rPr>
        <w:t>Способ, который подходит только в общении с эмоционально чувствительными детьми, когда акцент ставится не на поступке, а на собственном состоянии или состоянии обиженного («Мне очень больно слышать от тебя такие слова!», «Посмотри, Настя расстроилась из-за твоих грубых слов!</w:t>
      </w:r>
      <w:proofErr w:type="gramEnd"/>
      <w:r w:rsidRPr="00140B3E">
        <w:rPr>
          <w:rFonts w:ascii="Times New Roman" w:eastAsia="MS Gothic" w:hAnsi="Times New Roman" w:cs="Times New Roman"/>
          <w:sz w:val="24"/>
          <w:szCs w:val="24"/>
        </w:rPr>
        <w:t xml:space="preserve"> </w:t>
      </w:r>
      <w:proofErr w:type="gramStart"/>
      <w:r w:rsidRPr="00140B3E">
        <w:rPr>
          <w:rFonts w:ascii="Times New Roman" w:eastAsia="MS Gothic" w:hAnsi="Times New Roman" w:cs="Times New Roman"/>
          <w:sz w:val="24"/>
          <w:szCs w:val="24"/>
        </w:rPr>
        <w:t>Пожалей ее!»).</w:t>
      </w:r>
      <w:proofErr w:type="gramEnd"/>
    </w:p>
    <w:p w:rsidR="00140B3E" w:rsidRPr="00140B3E" w:rsidRDefault="00140B3E"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Соблюдение ритуалов в случае негативного высказывания. Вместо того чтобы говорить ребенку: «Не обращай внимания» или «Дай сдачи», лучше вспомнить известные защитные «фразы-обереги», охраняющие от словесных нападок: «Кому нравится дразниться — с тем не буду я водиться!», «С тем, кто любит обзывать, мы не будем все играть» и тому подобное.</w:t>
      </w:r>
    </w:p>
    <w:p w:rsidR="00140B3E" w:rsidRPr="00140B3E" w:rsidRDefault="00140B3E"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xml:space="preserve">• Прямое порицание. Достаточно часто возникают ситуации, когда вышеперечисленные приемы </w:t>
      </w:r>
      <w:proofErr w:type="gramStart"/>
      <w:r w:rsidRPr="00140B3E">
        <w:rPr>
          <w:rFonts w:ascii="Times New Roman" w:eastAsia="MS Gothic" w:hAnsi="Times New Roman" w:cs="Times New Roman"/>
          <w:sz w:val="24"/>
          <w:szCs w:val="24"/>
        </w:rPr>
        <w:t>оказываются просто неприемлемы</w:t>
      </w:r>
      <w:proofErr w:type="gramEnd"/>
      <w:r w:rsidRPr="00140B3E">
        <w:rPr>
          <w:rFonts w:ascii="Times New Roman" w:eastAsia="MS Gothic" w:hAnsi="Times New Roman" w:cs="Times New Roman"/>
          <w:sz w:val="24"/>
          <w:szCs w:val="24"/>
        </w:rPr>
        <w:t xml:space="preserve">: грубое оскорбление сверстника, угроза физической расправы, коллективные насмешки и многое другое. Тогда взрослому необходимо однозначно показать свое негативное отношение к речевой агрессии ребенка. Но </w:t>
      </w:r>
      <w:r w:rsidRPr="00140B3E">
        <w:rPr>
          <w:rFonts w:ascii="Times New Roman" w:eastAsia="MS Gothic" w:hAnsi="Times New Roman" w:cs="Times New Roman"/>
          <w:sz w:val="24"/>
          <w:szCs w:val="24"/>
        </w:rPr>
        <w:lastRenderedPageBreak/>
        <w:t xml:space="preserve">формулировать прямое порицание необходимо в корректной форме: «Ты ведешь себя очень некрасиво, мне очень не нравится, когда ты ругаешься! Пожалуйста, прекрати!» </w:t>
      </w:r>
      <w:proofErr w:type="gramStart"/>
      <w:r w:rsidRPr="00140B3E">
        <w:rPr>
          <w:rFonts w:ascii="Times New Roman" w:eastAsia="MS Gothic" w:hAnsi="Times New Roman" w:cs="Times New Roman"/>
          <w:sz w:val="24"/>
          <w:szCs w:val="24"/>
        </w:rPr>
        <w:t>Но лучшим средством является использование «я-сообщений» вместо «ты-сообщений» (не говорите:</w:t>
      </w:r>
      <w:proofErr w:type="gramEnd"/>
      <w:r w:rsidRPr="00140B3E">
        <w:rPr>
          <w:rFonts w:ascii="Times New Roman" w:eastAsia="MS Gothic" w:hAnsi="Times New Roman" w:cs="Times New Roman"/>
          <w:sz w:val="24"/>
          <w:szCs w:val="24"/>
        </w:rPr>
        <w:t xml:space="preserve"> «Ты </w:t>
      </w:r>
      <w:proofErr w:type="gramStart"/>
      <w:r w:rsidRPr="00140B3E">
        <w:rPr>
          <w:rFonts w:ascii="Times New Roman" w:eastAsia="MS Gothic" w:hAnsi="Times New Roman" w:cs="Times New Roman"/>
          <w:sz w:val="24"/>
          <w:szCs w:val="24"/>
        </w:rPr>
        <w:t>грубиян</w:t>
      </w:r>
      <w:proofErr w:type="gramEnd"/>
      <w:r w:rsidRPr="00140B3E">
        <w:rPr>
          <w:rFonts w:ascii="Times New Roman" w:eastAsia="MS Gothic" w:hAnsi="Times New Roman" w:cs="Times New Roman"/>
          <w:sz w:val="24"/>
          <w:szCs w:val="24"/>
        </w:rPr>
        <w:t xml:space="preserve">!», скажите: </w:t>
      </w:r>
      <w:proofErr w:type="gramStart"/>
      <w:r w:rsidRPr="00140B3E">
        <w:rPr>
          <w:rFonts w:ascii="Times New Roman" w:eastAsia="MS Gothic" w:hAnsi="Times New Roman" w:cs="Times New Roman"/>
          <w:sz w:val="24"/>
          <w:szCs w:val="24"/>
        </w:rPr>
        <w:t>«Я не доволен, когда дети так грубо высказываются»),</w:t>
      </w:r>
      <w:proofErr w:type="gramEnd"/>
    </w:p>
    <w:p w:rsidR="00140B3E" w:rsidRPr="00140B3E" w:rsidRDefault="00140B3E"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«Выпустить пар». Дайте возможность ребенку выговориться, выслушайте его. За вами останется «последнее слово», а у ребенка будет возможность снять эмоциональное напряжение. После того как малыш немного успокоится, можно обсудить ситуацию: «Я понимаю, что ты сильно рассержен, давай вместе все обдумаем».</w:t>
      </w:r>
    </w:p>
    <w:p w:rsidR="00140B3E" w:rsidRPr="00140B3E" w:rsidRDefault="00140B3E" w:rsidP="00140B3E">
      <w:pPr>
        <w:autoSpaceDE w:val="0"/>
        <w:autoSpaceDN w:val="0"/>
        <w:adjustRightInd w:val="0"/>
        <w:jc w:val="both"/>
        <w:rPr>
          <w:rFonts w:ascii="Times New Roman" w:eastAsia="MS Gothic" w:hAnsi="Times New Roman" w:cs="Times New Roman"/>
          <w:sz w:val="24"/>
          <w:szCs w:val="24"/>
        </w:rPr>
      </w:pPr>
      <w:r w:rsidRPr="00140B3E">
        <w:rPr>
          <w:rFonts w:ascii="Times New Roman" w:eastAsia="MS Gothic" w:hAnsi="Times New Roman" w:cs="Times New Roman"/>
          <w:sz w:val="24"/>
          <w:szCs w:val="24"/>
        </w:rPr>
        <w:t xml:space="preserve">• «Мусорная корзина». Метод, который заключается в том, что табу с </w:t>
      </w:r>
      <w:proofErr w:type="gramStart"/>
      <w:r w:rsidRPr="00140B3E">
        <w:rPr>
          <w:rFonts w:ascii="Times New Roman" w:eastAsia="MS Gothic" w:hAnsi="Times New Roman" w:cs="Times New Roman"/>
          <w:sz w:val="24"/>
          <w:szCs w:val="24"/>
        </w:rPr>
        <w:t>хамства</w:t>
      </w:r>
      <w:proofErr w:type="gramEnd"/>
      <w:r w:rsidRPr="00140B3E">
        <w:rPr>
          <w:rFonts w:ascii="Times New Roman" w:eastAsia="MS Gothic" w:hAnsi="Times New Roman" w:cs="Times New Roman"/>
          <w:sz w:val="24"/>
          <w:szCs w:val="24"/>
        </w:rPr>
        <w:t xml:space="preserve"> снято, но ставятся строгие пространственные ограничения. Например, разрешено ругаться только в определенном месте — там, где стоит мусорное ведро (желательно для этих целей завести мусорную корзину — для бранных слов). Объясните ребенку так: «Ни мне, ни папе неприятно слышать плохие слова! У нас никто так не ругается, поэтому скажи, пожалуйста, все это над мусорным ведром!» Для </w:t>
      </w:r>
      <w:r w:rsidRPr="008600A8">
        <w:rPr>
          <w:rFonts w:ascii="Times New Roman" w:eastAsia="MS Gothic" w:hAnsi="Times New Roman" w:cs="Times New Roman"/>
          <w:sz w:val="24"/>
          <w:szCs w:val="24"/>
        </w:rPr>
        <w:t>«</w:t>
      </w:r>
      <w:r w:rsidRPr="00140B3E">
        <w:rPr>
          <w:rFonts w:ascii="Times New Roman" w:eastAsia="MS Gothic" w:hAnsi="Times New Roman" w:cs="Times New Roman"/>
          <w:sz w:val="24"/>
          <w:szCs w:val="24"/>
        </w:rPr>
        <w:t>мусорных</w:t>
      </w:r>
      <w:r w:rsidRPr="008600A8">
        <w:rPr>
          <w:rFonts w:ascii="Times New Roman" w:eastAsia="MS Gothic" w:hAnsi="Times New Roman" w:cs="Times New Roman"/>
          <w:sz w:val="24"/>
          <w:szCs w:val="24"/>
        </w:rPr>
        <w:t xml:space="preserve">» </w:t>
      </w:r>
      <w:r w:rsidRPr="00140B3E">
        <w:rPr>
          <w:rFonts w:ascii="Times New Roman" w:eastAsia="MS Gothic" w:hAnsi="Times New Roman" w:cs="Times New Roman"/>
          <w:sz w:val="24"/>
          <w:szCs w:val="24"/>
        </w:rPr>
        <w:t>слов должно быть соответствующее место.</w:t>
      </w:r>
    </w:p>
    <w:p w:rsidR="008600A8" w:rsidRPr="00075405" w:rsidRDefault="008600A8" w:rsidP="008600A8">
      <w:pPr>
        <w:spacing w:before="100" w:beforeAutospacing="1" w:after="100" w:afterAutospacing="1"/>
        <w:ind w:firstLine="708"/>
        <w:jc w:val="both"/>
        <w:rPr>
          <w:rFonts w:ascii="Times New Roman" w:hAnsi="Times New Roman" w:cs="Times New Roman"/>
        </w:rPr>
      </w:pPr>
      <w:r w:rsidRPr="00075405">
        <w:rPr>
          <w:rFonts w:ascii="Times New Roman" w:hAnsi="Times New Roman" w:cs="Times New Roman"/>
        </w:rPr>
        <w:t>Помочь детям доступным спос</w:t>
      </w:r>
      <w:r>
        <w:rPr>
          <w:rFonts w:ascii="Times New Roman" w:hAnsi="Times New Roman" w:cs="Times New Roman"/>
        </w:rPr>
        <w:t>обом выразить гнев, а педагогу –</w:t>
      </w:r>
      <w:r w:rsidRPr="00075405">
        <w:rPr>
          <w:rFonts w:ascii="Times New Roman" w:hAnsi="Times New Roman" w:cs="Times New Roman"/>
        </w:rPr>
        <w:t xml:space="preserve"> беспрепятственно провести занятие может так называемый «Мешочек</w:t>
      </w:r>
      <w:r>
        <w:rPr>
          <w:rFonts w:ascii="Times New Roman" w:hAnsi="Times New Roman" w:cs="Times New Roman"/>
        </w:rPr>
        <w:t xml:space="preserve"> для криков» (в других случаях -</w:t>
      </w:r>
      <w:r w:rsidRPr="00075405">
        <w:rPr>
          <w:rFonts w:ascii="Times New Roman" w:hAnsi="Times New Roman" w:cs="Times New Roman"/>
        </w:rPr>
        <w:t xml:space="preserve"> «Стаканчик для криков», «Волшебная труба “Крик”» и др.). Перед началом занятия каждый желающий ребенок может подойти к «Мешочку для криков» и как можно громче покричать в него. Таким </w:t>
      </w:r>
      <w:proofErr w:type="gramStart"/>
      <w:r w:rsidRPr="00075405">
        <w:rPr>
          <w:rFonts w:ascii="Times New Roman" w:hAnsi="Times New Roman" w:cs="Times New Roman"/>
        </w:rPr>
        <w:t>образом</w:t>
      </w:r>
      <w:proofErr w:type="gramEnd"/>
      <w:r w:rsidRPr="00075405">
        <w:rPr>
          <w:rFonts w:ascii="Times New Roman" w:hAnsi="Times New Roman" w:cs="Times New Roman"/>
        </w:rPr>
        <w:t xml:space="preserve"> он «избавляется» от своего крика на время занятия. </w:t>
      </w:r>
    </w:p>
    <w:p w:rsidR="008600A8" w:rsidRPr="005D231A" w:rsidRDefault="008600A8" w:rsidP="008600A8">
      <w:pPr>
        <w:jc w:val="center"/>
        <w:rPr>
          <w:rFonts w:ascii="Times New Roman" w:hAnsi="Times New Roman" w:cs="Times New Roman"/>
          <w:b/>
          <w:bCs/>
        </w:rPr>
      </w:pPr>
      <w:r w:rsidRPr="005D231A">
        <w:rPr>
          <w:rFonts w:ascii="Times New Roman" w:hAnsi="Times New Roman" w:cs="Times New Roman"/>
          <w:b/>
          <w:bCs/>
        </w:rPr>
        <w:t>Коррекционные игры, направленные на снижение уровня агрессивности</w:t>
      </w:r>
    </w:p>
    <w:p w:rsidR="008600A8" w:rsidRDefault="008600A8" w:rsidP="008600A8">
      <w:pPr>
        <w:jc w:val="both"/>
        <w:outlineLvl w:val="3"/>
        <w:rPr>
          <w:rFonts w:ascii="Times New Roman" w:hAnsi="Times New Roman" w:cs="Times New Roman"/>
          <w:i/>
          <w:iCs/>
        </w:rPr>
      </w:pPr>
      <w:bookmarkStart w:id="1" w:name="BM2"/>
      <w:bookmarkEnd w:id="1"/>
    </w:p>
    <w:p w:rsidR="008600A8" w:rsidRPr="005D231A" w:rsidRDefault="008600A8" w:rsidP="008600A8">
      <w:pPr>
        <w:jc w:val="center"/>
        <w:outlineLvl w:val="3"/>
        <w:rPr>
          <w:rFonts w:ascii="Times New Roman" w:hAnsi="Times New Roman" w:cs="Times New Roman"/>
          <w:i/>
          <w:iCs/>
        </w:rPr>
      </w:pPr>
      <w:r>
        <w:rPr>
          <w:rFonts w:ascii="Times New Roman" w:hAnsi="Times New Roman" w:cs="Times New Roman"/>
          <w:i/>
          <w:iCs/>
        </w:rPr>
        <w:t>«Обзывалки»</w:t>
      </w:r>
    </w:p>
    <w:p w:rsidR="008600A8" w:rsidRDefault="008600A8" w:rsidP="008600A8">
      <w:pPr>
        <w:ind w:firstLine="708"/>
        <w:jc w:val="both"/>
        <w:rPr>
          <w:rFonts w:ascii="Times New Roman" w:hAnsi="Times New Roman" w:cs="Times New Roman"/>
        </w:rPr>
      </w:pPr>
      <w:r w:rsidRPr="005D231A">
        <w:rPr>
          <w:rFonts w:ascii="Times New Roman" w:hAnsi="Times New Roman" w:cs="Times New Roman"/>
        </w:rPr>
        <w:t>Цель: снять вербальную агрессию, помочь детям выплеснуть гнев в приемлемой форме.</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 xml:space="preserve">Скажите детям следующее: </w:t>
      </w:r>
      <w:proofErr w:type="gramStart"/>
      <w:r w:rsidRPr="005D231A">
        <w:rPr>
          <w:rFonts w:ascii="Times New Roman" w:hAnsi="Times New Roman" w:cs="Times New Roman"/>
        </w:rPr>
        <w:t xml:space="preserve">«Ребята, передавая мяч по кругу, давайте называть друг друга разными необидными словами (заранее обговаривается условие, какими </w:t>
      </w:r>
      <w:proofErr w:type="spellStart"/>
      <w:r w:rsidRPr="005D231A">
        <w:rPr>
          <w:rFonts w:ascii="Times New Roman" w:hAnsi="Times New Roman" w:cs="Times New Roman"/>
        </w:rPr>
        <w:t>обзывалками</w:t>
      </w:r>
      <w:proofErr w:type="spellEnd"/>
      <w:r w:rsidRPr="005D231A">
        <w:rPr>
          <w:rFonts w:ascii="Times New Roman" w:hAnsi="Times New Roman" w:cs="Times New Roman"/>
        </w:rPr>
        <w:t xml:space="preserve"> можно пользоваться.</w:t>
      </w:r>
      <w:proofErr w:type="gramEnd"/>
      <w:r w:rsidRPr="005D231A">
        <w:rPr>
          <w:rFonts w:ascii="Times New Roman" w:hAnsi="Times New Roman" w:cs="Times New Roman"/>
        </w:rPr>
        <w:t xml:space="preserve"> </w:t>
      </w:r>
      <w:proofErr w:type="gramStart"/>
      <w:r w:rsidRPr="005D231A">
        <w:rPr>
          <w:rFonts w:ascii="Times New Roman" w:hAnsi="Times New Roman" w:cs="Times New Roman"/>
        </w:rPr>
        <w:t>Это могут быть названия овощей, фруктов, грибов или мебели).</w:t>
      </w:r>
      <w:proofErr w:type="gramEnd"/>
      <w:r w:rsidRPr="005D231A">
        <w:rPr>
          <w:rFonts w:ascii="Times New Roman" w:hAnsi="Times New Roman" w:cs="Times New Roman"/>
        </w:rPr>
        <w:t xml:space="preserve"> Каждое обращение должно начинаться со слов: «А ты</w:t>
      </w:r>
      <w:proofErr w:type="gramStart"/>
      <w:r w:rsidRPr="005D231A">
        <w:rPr>
          <w:rFonts w:ascii="Times New Roman" w:hAnsi="Times New Roman" w:cs="Times New Roman"/>
        </w:rPr>
        <w:t xml:space="preserve">, ..., </w:t>
      </w:r>
      <w:proofErr w:type="gramEnd"/>
      <w:r w:rsidRPr="005D231A">
        <w:rPr>
          <w:rFonts w:ascii="Times New Roman" w:hAnsi="Times New Roman" w:cs="Times New Roman"/>
        </w:rPr>
        <w:t>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например: «А ты</w:t>
      </w:r>
      <w:proofErr w:type="gramStart"/>
      <w:r w:rsidRPr="005D231A">
        <w:rPr>
          <w:rFonts w:ascii="Times New Roman" w:hAnsi="Times New Roman" w:cs="Times New Roman"/>
        </w:rPr>
        <w:t xml:space="preserve">, ..., </w:t>
      </w:r>
      <w:proofErr w:type="gramEnd"/>
      <w:r w:rsidRPr="005D231A">
        <w:rPr>
          <w:rFonts w:ascii="Times New Roman" w:hAnsi="Times New Roman" w:cs="Times New Roman"/>
        </w:rPr>
        <w:t>солнышко!»</w:t>
      </w:r>
      <w:r>
        <w:rPr>
          <w:rFonts w:ascii="Times New Roman" w:hAnsi="Times New Roman" w:cs="Times New Roman"/>
        </w:rPr>
        <w:t xml:space="preserve"> </w:t>
      </w:r>
      <w:r w:rsidRPr="005D231A">
        <w:rPr>
          <w:rFonts w:ascii="Times New Roman" w:hAnsi="Times New Roman" w:cs="Times New Roman"/>
        </w:rPr>
        <w:t>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w:t>
      </w:r>
    </w:p>
    <w:p w:rsidR="008600A8" w:rsidRDefault="008600A8" w:rsidP="008600A8">
      <w:pPr>
        <w:jc w:val="center"/>
        <w:outlineLvl w:val="3"/>
        <w:rPr>
          <w:rFonts w:ascii="Times New Roman" w:hAnsi="Times New Roman" w:cs="Times New Roman"/>
          <w:i/>
          <w:iCs/>
        </w:rPr>
      </w:pPr>
    </w:p>
    <w:p w:rsidR="008600A8" w:rsidRPr="005D231A" w:rsidRDefault="008600A8" w:rsidP="008600A8">
      <w:pPr>
        <w:jc w:val="center"/>
        <w:outlineLvl w:val="3"/>
        <w:rPr>
          <w:rFonts w:ascii="Times New Roman" w:hAnsi="Times New Roman" w:cs="Times New Roman"/>
          <w:i/>
          <w:iCs/>
        </w:rPr>
      </w:pPr>
      <w:r w:rsidRPr="005D231A">
        <w:rPr>
          <w:rFonts w:ascii="Times New Roman" w:hAnsi="Times New Roman" w:cs="Times New Roman"/>
          <w:i/>
          <w:iCs/>
        </w:rPr>
        <w:t>«Два барана»</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w:t>
      </w:r>
    </w:p>
    <w:p w:rsidR="008600A8" w:rsidRPr="00C437F6" w:rsidRDefault="008600A8" w:rsidP="008600A8">
      <w:pPr>
        <w:ind w:firstLine="708"/>
        <w:jc w:val="both"/>
        <w:rPr>
          <w:rFonts w:ascii="Times New Roman" w:hAnsi="Times New Roman" w:cs="Times New Roman"/>
        </w:rPr>
      </w:pPr>
      <w:r w:rsidRPr="005D231A">
        <w:rPr>
          <w:rFonts w:ascii="Times New Roman" w:hAnsi="Times New Roman" w:cs="Times New Roman"/>
        </w:rPr>
        <w:lastRenderedPageBreak/>
        <w:t>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w:t>
      </w:r>
      <w:r>
        <w:rPr>
          <w:rFonts w:ascii="Times New Roman" w:hAnsi="Times New Roman" w:cs="Times New Roman"/>
        </w:rPr>
        <w:t>и и лбами друг в друга. Задача –</w:t>
      </w:r>
      <w:r w:rsidRPr="005D231A">
        <w:rPr>
          <w:rFonts w:ascii="Times New Roman" w:hAnsi="Times New Roman" w:cs="Times New Roman"/>
        </w:rPr>
        <w:t xml:space="preserve"> противостоять друг другу, не сдвигаясь с места, как можно дольше. Можно издавать звуки «</w:t>
      </w:r>
      <w:proofErr w:type="spellStart"/>
      <w:r w:rsidRPr="005D231A">
        <w:rPr>
          <w:rFonts w:ascii="Times New Roman" w:hAnsi="Times New Roman" w:cs="Times New Roman"/>
        </w:rPr>
        <w:t>Бе</w:t>
      </w:r>
      <w:proofErr w:type="spellEnd"/>
      <w:r w:rsidRPr="005D231A">
        <w:rPr>
          <w:rFonts w:ascii="Times New Roman" w:hAnsi="Times New Roman" w:cs="Times New Roman"/>
        </w:rPr>
        <w:t>-е-е».</w:t>
      </w:r>
      <w:r>
        <w:rPr>
          <w:rFonts w:ascii="Times New Roman" w:hAnsi="Times New Roman" w:cs="Times New Roman"/>
        </w:rPr>
        <w:t xml:space="preserve"> </w:t>
      </w:r>
      <w:r w:rsidRPr="005D231A">
        <w:rPr>
          <w:rFonts w:ascii="Times New Roman" w:hAnsi="Times New Roman" w:cs="Times New Roman"/>
        </w:rPr>
        <w:t>Необходимо соблюдать «технику безопасности», внимательно следить, чтобы «бараны» не расшибли себе лбы.</w:t>
      </w:r>
    </w:p>
    <w:p w:rsidR="008600A8" w:rsidRPr="00CD00F1" w:rsidRDefault="008600A8" w:rsidP="008600A8">
      <w:pPr>
        <w:jc w:val="center"/>
        <w:outlineLvl w:val="3"/>
        <w:rPr>
          <w:rFonts w:ascii="Times New Roman" w:hAnsi="Times New Roman" w:cs="Times New Roman"/>
          <w:i/>
          <w:iCs/>
        </w:rPr>
      </w:pPr>
      <w:r w:rsidRPr="00CD00F1">
        <w:rPr>
          <w:rFonts w:ascii="Times New Roman" w:hAnsi="Times New Roman" w:cs="Times New Roman"/>
          <w:i/>
          <w:iCs/>
        </w:rPr>
        <w:t xml:space="preserve">«Доброе животное» </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Цель: способствовать сплочению детского коллектива, научить детей понимать чувства других, оказывать поддержку и сопереживать.</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Ведущий тихим, таинственным голосом говорит: «Встаньте, пожалуйста, в</w:t>
      </w:r>
      <w:r>
        <w:rPr>
          <w:rFonts w:ascii="Times New Roman" w:hAnsi="Times New Roman" w:cs="Times New Roman"/>
        </w:rPr>
        <w:t xml:space="preserve"> круг и возьмитесь за руки. Мы –</w:t>
      </w:r>
      <w:r w:rsidRPr="005D231A">
        <w:rPr>
          <w:rFonts w:ascii="Times New Roman" w:hAnsi="Times New Roman" w:cs="Times New Roman"/>
        </w:rPr>
        <w:t xml:space="preserve"> одно большое, доброе животное. Давайте послушаем, как оно дышит! А </w:t>
      </w:r>
      <w:r>
        <w:rPr>
          <w:rFonts w:ascii="Times New Roman" w:hAnsi="Times New Roman" w:cs="Times New Roman"/>
        </w:rPr>
        <w:t>теперь подышим вместе! На вдох –</w:t>
      </w:r>
      <w:r w:rsidRPr="005D231A">
        <w:rPr>
          <w:rFonts w:ascii="Times New Roman" w:hAnsi="Times New Roman" w:cs="Times New Roman"/>
        </w:rPr>
        <w:t xml:space="preserve"> д</w:t>
      </w:r>
      <w:r>
        <w:rPr>
          <w:rFonts w:ascii="Times New Roman" w:hAnsi="Times New Roman" w:cs="Times New Roman"/>
        </w:rPr>
        <w:t>елаем шаг вперед, на выдох –</w:t>
      </w:r>
      <w:r w:rsidRPr="005D231A">
        <w:rPr>
          <w:rFonts w:ascii="Times New Roman" w:hAnsi="Times New Roman" w:cs="Times New Roman"/>
        </w:rPr>
        <w:t xml:space="preserve"> шаг назад. А теперь на вдох </w:t>
      </w:r>
      <w:r>
        <w:rPr>
          <w:rFonts w:ascii="Times New Roman" w:hAnsi="Times New Roman" w:cs="Times New Roman"/>
        </w:rPr>
        <w:t>делаем 2 шага вперед, на выдох –</w:t>
      </w:r>
      <w:r w:rsidRPr="005D231A">
        <w:rPr>
          <w:rFonts w:ascii="Times New Roman" w:hAnsi="Times New Roman" w:cs="Times New Roman"/>
        </w:rPr>
        <w:t xml:space="preserve"> 2</w:t>
      </w:r>
      <w:r>
        <w:rPr>
          <w:rFonts w:ascii="Times New Roman" w:hAnsi="Times New Roman" w:cs="Times New Roman"/>
        </w:rPr>
        <w:t xml:space="preserve"> шага назад. Вдох –</w:t>
      </w:r>
      <w:r w:rsidRPr="005D231A">
        <w:rPr>
          <w:rFonts w:ascii="Times New Roman" w:hAnsi="Times New Roman" w:cs="Times New Roman"/>
        </w:rPr>
        <w:t xml:space="preserve"> 2</w:t>
      </w:r>
      <w:r>
        <w:rPr>
          <w:rFonts w:ascii="Times New Roman" w:hAnsi="Times New Roman" w:cs="Times New Roman"/>
        </w:rPr>
        <w:t xml:space="preserve"> шага вперед. Выдох –</w:t>
      </w:r>
      <w:r w:rsidRPr="005D231A">
        <w:rPr>
          <w:rFonts w:ascii="Times New Roman" w:hAnsi="Times New Roman" w:cs="Times New Roman"/>
        </w:rPr>
        <w:t xml:space="preserve"> 2 шага назад. Так не только дышит животное, так же четко и ровно бьется е</w:t>
      </w:r>
      <w:r>
        <w:rPr>
          <w:rFonts w:ascii="Times New Roman" w:hAnsi="Times New Roman" w:cs="Times New Roman"/>
        </w:rPr>
        <w:t>го большое доброе сердце. Стук –</w:t>
      </w:r>
      <w:r w:rsidRPr="005D231A">
        <w:rPr>
          <w:rFonts w:ascii="Times New Roman" w:hAnsi="Times New Roman" w:cs="Times New Roman"/>
        </w:rPr>
        <w:t xml:space="preserve"> ш</w:t>
      </w:r>
      <w:r>
        <w:rPr>
          <w:rFonts w:ascii="Times New Roman" w:hAnsi="Times New Roman" w:cs="Times New Roman"/>
        </w:rPr>
        <w:t>аг вперед, стук –</w:t>
      </w:r>
      <w:r w:rsidRPr="005D231A">
        <w:rPr>
          <w:rFonts w:ascii="Times New Roman" w:hAnsi="Times New Roman" w:cs="Times New Roman"/>
        </w:rPr>
        <w:t xml:space="preserve"> шаг назад и т.д. Мы все берем дыхание и стук сердца этого животного себе».</w:t>
      </w:r>
    </w:p>
    <w:p w:rsidR="008600A8" w:rsidRDefault="008600A8" w:rsidP="008600A8">
      <w:pPr>
        <w:jc w:val="center"/>
        <w:outlineLvl w:val="3"/>
        <w:rPr>
          <w:rFonts w:ascii="Times New Roman" w:hAnsi="Times New Roman" w:cs="Times New Roman"/>
        </w:rPr>
      </w:pPr>
    </w:p>
    <w:p w:rsidR="008600A8" w:rsidRPr="00CD00F1" w:rsidRDefault="008600A8" w:rsidP="008600A8">
      <w:pPr>
        <w:jc w:val="center"/>
        <w:outlineLvl w:val="3"/>
        <w:rPr>
          <w:rFonts w:ascii="Times New Roman" w:hAnsi="Times New Roman" w:cs="Times New Roman"/>
          <w:i/>
          <w:iCs/>
        </w:rPr>
      </w:pPr>
      <w:r w:rsidRPr="00CD00F1">
        <w:rPr>
          <w:rFonts w:ascii="Times New Roman" w:hAnsi="Times New Roman" w:cs="Times New Roman"/>
          <w:i/>
          <w:iCs/>
        </w:rPr>
        <w:t>«Тух-</w:t>
      </w:r>
      <w:proofErr w:type="spellStart"/>
      <w:r w:rsidRPr="00CD00F1">
        <w:rPr>
          <w:rFonts w:ascii="Times New Roman" w:hAnsi="Times New Roman" w:cs="Times New Roman"/>
          <w:i/>
          <w:iCs/>
        </w:rPr>
        <w:t>тиби</w:t>
      </w:r>
      <w:proofErr w:type="spellEnd"/>
      <w:r w:rsidRPr="00CD00F1">
        <w:rPr>
          <w:rFonts w:ascii="Times New Roman" w:hAnsi="Times New Roman" w:cs="Times New Roman"/>
          <w:i/>
          <w:iCs/>
        </w:rPr>
        <w:t>-дух»</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Цель: снятие негативных настроений и восстановление сил.</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«Я сообщу вам по секрету особое слово. Это волшебное заклинание против плохого настроения, против обид и разочарований.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сердито-пресердито произнесите волшебное слово «Тух-</w:t>
      </w:r>
      <w:proofErr w:type="spellStart"/>
      <w:r w:rsidRPr="005D231A">
        <w:rPr>
          <w:rFonts w:ascii="Times New Roman" w:hAnsi="Times New Roman" w:cs="Times New Roman"/>
        </w:rPr>
        <w:t>тиби</w:t>
      </w:r>
      <w:proofErr w:type="spellEnd"/>
      <w:r w:rsidRPr="005D231A">
        <w:rPr>
          <w:rFonts w:ascii="Times New Roman" w:hAnsi="Times New Roman" w:cs="Times New Roman"/>
        </w:rPr>
        <w:t>-дух». Затем продолжайте ходить по комнате. Время от времени останавливайтесь перед кем-либо и снова сердито-пресердито п</w:t>
      </w:r>
      <w:r>
        <w:rPr>
          <w:rFonts w:ascii="Times New Roman" w:hAnsi="Times New Roman" w:cs="Times New Roman"/>
        </w:rPr>
        <w:t xml:space="preserve">роизносите это волшебное слово. </w:t>
      </w:r>
      <w:r w:rsidRPr="005D231A">
        <w:rPr>
          <w:rFonts w:ascii="Times New Roman" w:hAnsi="Times New Roman" w:cs="Times New Roman"/>
        </w:rPr>
        <w:t>Чтобы волшебное слово подействовало, необходимо говорить его не в пустоту, а глядя в глаза</w:t>
      </w:r>
      <w:r>
        <w:rPr>
          <w:rFonts w:ascii="Times New Roman" w:hAnsi="Times New Roman" w:cs="Times New Roman"/>
        </w:rPr>
        <w:t xml:space="preserve"> человека, стоящего перед вами. </w:t>
      </w:r>
      <w:r w:rsidRPr="005D231A">
        <w:rPr>
          <w:rFonts w:ascii="Times New Roman" w:hAnsi="Times New Roman" w:cs="Times New Roman"/>
        </w:rPr>
        <w:t>В этой игре заложен комичный парадокс. Хотя дети должны произносить слово «Тух-</w:t>
      </w:r>
      <w:proofErr w:type="spellStart"/>
      <w:r w:rsidRPr="005D231A">
        <w:rPr>
          <w:rFonts w:ascii="Times New Roman" w:hAnsi="Times New Roman" w:cs="Times New Roman"/>
        </w:rPr>
        <w:t>тиби</w:t>
      </w:r>
      <w:proofErr w:type="spellEnd"/>
      <w:r w:rsidRPr="005D231A">
        <w:rPr>
          <w:rFonts w:ascii="Times New Roman" w:hAnsi="Times New Roman" w:cs="Times New Roman"/>
        </w:rPr>
        <w:t>-дух» сердито, через некоторое время они не могут не смеяться.</w:t>
      </w:r>
    </w:p>
    <w:p w:rsidR="008600A8" w:rsidRDefault="008600A8" w:rsidP="008600A8">
      <w:pPr>
        <w:jc w:val="both"/>
        <w:outlineLvl w:val="3"/>
        <w:rPr>
          <w:rFonts w:ascii="Times New Roman" w:hAnsi="Times New Roman" w:cs="Times New Roman"/>
        </w:rPr>
      </w:pPr>
    </w:p>
    <w:p w:rsidR="008600A8" w:rsidRPr="00CD00F1" w:rsidRDefault="008600A8" w:rsidP="008600A8">
      <w:pPr>
        <w:jc w:val="center"/>
        <w:outlineLvl w:val="3"/>
        <w:rPr>
          <w:rFonts w:ascii="Times New Roman" w:hAnsi="Times New Roman" w:cs="Times New Roman"/>
          <w:i/>
          <w:iCs/>
        </w:rPr>
      </w:pPr>
      <w:r w:rsidRPr="00CD00F1">
        <w:rPr>
          <w:rFonts w:ascii="Times New Roman" w:hAnsi="Times New Roman" w:cs="Times New Roman"/>
          <w:i/>
          <w:iCs/>
        </w:rPr>
        <w:t>«Попроси игрушку» - вербальный вариант</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Цель: обучить детей эффективным способам общения.</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Группа делится на пары, один из участников пары (участник 1) берет в руки какой-либо предмет, например, игрушку, тетрадь, карандаш и т.д. Другой участник (участник 2) должен попросить этот предмет. Инструкция участнику 1: «Ты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w:t>
      </w:r>
      <w:r w:rsidRPr="005D231A">
        <w:rPr>
          <w:rFonts w:ascii="Times New Roman" w:hAnsi="Times New Roman" w:cs="Times New Roman"/>
        </w:rPr>
        <w:br/>
        <w:t>Затем участники 1 и 2 меняются ролями.</w:t>
      </w:r>
    </w:p>
    <w:p w:rsidR="008600A8" w:rsidRDefault="008600A8" w:rsidP="008600A8">
      <w:pPr>
        <w:jc w:val="both"/>
        <w:outlineLvl w:val="3"/>
        <w:rPr>
          <w:rFonts w:ascii="Times New Roman" w:hAnsi="Times New Roman" w:cs="Times New Roman"/>
        </w:rPr>
      </w:pPr>
    </w:p>
    <w:p w:rsidR="008600A8" w:rsidRPr="00CD00F1" w:rsidRDefault="008600A8" w:rsidP="008600A8">
      <w:pPr>
        <w:jc w:val="center"/>
        <w:outlineLvl w:val="3"/>
        <w:rPr>
          <w:rFonts w:ascii="Times New Roman" w:hAnsi="Times New Roman" w:cs="Times New Roman"/>
          <w:i/>
          <w:iCs/>
        </w:rPr>
      </w:pPr>
      <w:r w:rsidRPr="00CD00F1">
        <w:rPr>
          <w:rFonts w:ascii="Times New Roman" w:hAnsi="Times New Roman" w:cs="Times New Roman"/>
          <w:i/>
          <w:iCs/>
        </w:rPr>
        <w:t xml:space="preserve">«Попроси игрушку» - невербальный вариант </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Цель: обучение детей эффективным способам общения.</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Упражнение выполняется аналогично предыдущему, но с использованием только невербальных средств общения (мимики, жестов, дистанции и т.д.).</w:t>
      </w:r>
      <w:r>
        <w:rPr>
          <w:rFonts w:ascii="Times New Roman" w:hAnsi="Times New Roman" w:cs="Times New Roman"/>
        </w:rPr>
        <w:t xml:space="preserve"> </w:t>
      </w:r>
      <w:r w:rsidRPr="005D231A">
        <w:rPr>
          <w:rFonts w:ascii="Times New Roman" w:hAnsi="Times New Roman" w:cs="Times New Roman"/>
        </w:rPr>
        <w:t>После проведения обоих его вариантов (вербального и невербального) можно обсудить упражнение. Дети по кругу могут поделиться своими впечатлениями и ответить на вопросы: «Когда было легче просить игрушку (или другой предмет)?», «Когда тебе действительно хотелось ее отдать? Какие нужно было произносить слова?»</w:t>
      </w:r>
      <w:r w:rsidRPr="005D231A">
        <w:rPr>
          <w:rFonts w:ascii="Times New Roman" w:hAnsi="Times New Roman" w:cs="Times New Roman"/>
        </w:rPr>
        <w:br/>
        <w:t>Эту игру можно повторять несколько раз (в разные дни), она будет полезна особенно тем детям, которые часто конфликтуют со сверстниками, так как в процессе выполнения упражнения они приобретают навыки эффективного взаимодействия.</w:t>
      </w:r>
    </w:p>
    <w:p w:rsidR="008600A8" w:rsidRDefault="008600A8" w:rsidP="008600A8">
      <w:pPr>
        <w:jc w:val="both"/>
        <w:outlineLvl w:val="3"/>
        <w:rPr>
          <w:rFonts w:ascii="Times New Roman" w:hAnsi="Times New Roman" w:cs="Times New Roman"/>
        </w:rPr>
      </w:pPr>
    </w:p>
    <w:p w:rsidR="008600A8" w:rsidRPr="00CD00F1" w:rsidRDefault="008600A8" w:rsidP="008600A8">
      <w:pPr>
        <w:jc w:val="center"/>
        <w:outlineLvl w:val="3"/>
        <w:rPr>
          <w:rFonts w:ascii="Times New Roman" w:hAnsi="Times New Roman" w:cs="Times New Roman"/>
          <w:i/>
          <w:iCs/>
        </w:rPr>
      </w:pPr>
      <w:r w:rsidRPr="00CD00F1">
        <w:rPr>
          <w:rFonts w:ascii="Times New Roman" w:hAnsi="Times New Roman" w:cs="Times New Roman"/>
          <w:i/>
          <w:iCs/>
        </w:rPr>
        <w:t>«Прогулка с компасом»</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Цель: формирование у детей чувства доверия к окружающим.</w:t>
      </w:r>
    </w:p>
    <w:p w:rsidR="008600A8" w:rsidRPr="00C437F6" w:rsidRDefault="008600A8" w:rsidP="008600A8">
      <w:pPr>
        <w:ind w:firstLine="708"/>
        <w:jc w:val="both"/>
        <w:rPr>
          <w:rFonts w:ascii="Times New Roman" w:hAnsi="Times New Roman" w:cs="Times New Roman"/>
        </w:rPr>
      </w:pPr>
      <w:r w:rsidRPr="005D231A">
        <w:rPr>
          <w:rFonts w:ascii="Times New Roman" w:hAnsi="Times New Roman" w:cs="Times New Roman"/>
        </w:rPr>
        <w:t xml:space="preserve">Группа разбивается на пары, где есть ведомый («турист») и ведущий («компас»). Каждому ведомому (он стоит впереди, а ведущий сзади, положив партнеру руки на плечи) завязывают глаза. Задание: пройти все игровое поле вперед и назад. При этом «турист» не может общаться с «компасом» на вербальном уровне (не может разговаривать с ним). Ведущий движением рук помогает </w:t>
      </w:r>
      <w:proofErr w:type="gramStart"/>
      <w:r w:rsidRPr="005D231A">
        <w:rPr>
          <w:rFonts w:ascii="Times New Roman" w:hAnsi="Times New Roman" w:cs="Times New Roman"/>
        </w:rPr>
        <w:t>ведомому</w:t>
      </w:r>
      <w:proofErr w:type="gramEnd"/>
      <w:r w:rsidRPr="005D231A">
        <w:rPr>
          <w:rFonts w:ascii="Times New Roman" w:hAnsi="Times New Roman" w:cs="Times New Roman"/>
        </w:rPr>
        <w:t xml:space="preserve"> держать на</w:t>
      </w:r>
      <w:r>
        <w:rPr>
          <w:rFonts w:ascii="Times New Roman" w:hAnsi="Times New Roman" w:cs="Times New Roman"/>
        </w:rPr>
        <w:t xml:space="preserve">правление, избегая препятствий – других туристов с компасами. </w:t>
      </w:r>
      <w:r w:rsidRPr="005D231A">
        <w:rPr>
          <w:rFonts w:ascii="Times New Roman" w:hAnsi="Times New Roman" w:cs="Times New Roman"/>
        </w:rPr>
        <w:t>После окончания игры дети могут описать, что они чувствовали, когда были с завязанными глазами и полагались на своего партнера.</w:t>
      </w:r>
    </w:p>
    <w:p w:rsidR="008600A8" w:rsidRDefault="008600A8" w:rsidP="008600A8">
      <w:pPr>
        <w:jc w:val="center"/>
        <w:outlineLvl w:val="3"/>
        <w:rPr>
          <w:rFonts w:ascii="Times New Roman" w:hAnsi="Times New Roman" w:cs="Times New Roman"/>
          <w:i/>
          <w:iCs/>
        </w:rPr>
      </w:pPr>
    </w:p>
    <w:p w:rsidR="008600A8" w:rsidRPr="00CD00F1" w:rsidRDefault="008600A8" w:rsidP="008600A8">
      <w:pPr>
        <w:jc w:val="center"/>
        <w:outlineLvl w:val="3"/>
        <w:rPr>
          <w:rFonts w:ascii="Times New Roman" w:hAnsi="Times New Roman" w:cs="Times New Roman"/>
          <w:i/>
          <w:iCs/>
        </w:rPr>
      </w:pPr>
      <w:r w:rsidRPr="00CD00F1">
        <w:rPr>
          <w:rFonts w:ascii="Times New Roman" w:hAnsi="Times New Roman" w:cs="Times New Roman"/>
          <w:i/>
          <w:iCs/>
        </w:rPr>
        <w:t xml:space="preserve">«Зайчики» </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Цель: дать ребенку возможность испытать разнообразные мышечные ощущения, научить задерживать внимание на этих ощущениях, различать и сравнивать их.</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Взрослый просит детей представить себя веселыми зайчиками в цирке, играющими на воображаемых барабанах. Ведущий описывае</w:t>
      </w:r>
      <w:r>
        <w:rPr>
          <w:rFonts w:ascii="Times New Roman" w:hAnsi="Times New Roman" w:cs="Times New Roman"/>
        </w:rPr>
        <w:t>т характер физических действий –</w:t>
      </w:r>
      <w:r w:rsidRPr="005D231A">
        <w:rPr>
          <w:rFonts w:ascii="Times New Roman" w:hAnsi="Times New Roman" w:cs="Times New Roman"/>
        </w:rPr>
        <w:t xml:space="preserve"> с</w:t>
      </w:r>
      <w:r>
        <w:rPr>
          <w:rFonts w:ascii="Times New Roman" w:hAnsi="Times New Roman" w:cs="Times New Roman"/>
        </w:rPr>
        <w:t>илу, темп, резкость –</w:t>
      </w:r>
      <w:r w:rsidRPr="005D231A">
        <w:rPr>
          <w:rFonts w:ascii="Times New Roman" w:hAnsi="Times New Roman" w:cs="Times New Roman"/>
        </w:rPr>
        <w:t xml:space="preserve"> и направляет внимание детей на осознание и сравнение возникающих мыш</w:t>
      </w:r>
      <w:r>
        <w:rPr>
          <w:rFonts w:ascii="Times New Roman" w:hAnsi="Times New Roman" w:cs="Times New Roman"/>
        </w:rPr>
        <w:t xml:space="preserve">ечных и эмоциональных ощущений. </w:t>
      </w:r>
      <w:r w:rsidRPr="005D231A">
        <w:rPr>
          <w:rFonts w:ascii="Times New Roman" w:hAnsi="Times New Roman" w:cs="Times New Roman"/>
        </w:rPr>
        <w:t>Например, ведущий говорит: «Как сильно зайчики стучат на барабанах! А вы чувствуете, как напряжены у них лапки? Ощущаете, какие лапки твердые, не гнутся! Как палочки! Чувствуете, как напряглись у вас мышцы в кулачках, ручках, даже в плечиках?! А вот лицо нет! Лицо улыбается, свободное, расслабленное. И животик расслаблен. Дышит... А кулачки напряженно стучат!.. А что еще расслаблено? Давайте еще попробуем постучать, но уже медленне</w:t>
      </w:r>
      <w:r>
        <w:rPr>
          <w:rFonts w:ascii="Times New Roman" w:hAnsi="Times New Roman" w:cs="Times New Roman"/>
        </w:rPr>
        <w:t>е, чтобы уловить все ощущения».</w:t>
      </w:r>
    </w:p>
    <w:p w:rsidR="008600A8" w:rsidRDefault="008600A8" w:rsidP="008600A8">
      <w:pPr>
        <w:jc w:val="both"/>
        <w:outlineLvl w:val="3"/>
        <w:rPr>
          <w:rFonts w:ascii="Times New Roman" w:hAnsi="Times New Roman" w:cs="Times New Roman"/>
        </w:rPr>
      </w:pPr>
    </w:p>
    <w:p w:rsidR="008600A8" w:rsidRPr="00CD00F1" w:rsidRDefault="008600A8" w:rsidP="008600A8">
      <w:pPr>
        <w:jc w:val="center"/>
        <w:outlineLvl w:val="3"/>
        <w:rPr>
          <w:rFonts w:ascii="Times New Roman" w:hAnsi="Times New Roman" w:cs="Times New Roman"/>
          <w:i/>
          <w:iCs/>
        </w:rPr>
      </w:pPr>
      <w:r w:rsidRPr="00CD00F1">
        <w:rPr>
          <w:rFonts w:ascii="Times New Roman" w:hAnsi="Times New Roman" w:cs="Times New Roman"/>
          <w:i/>
          <w:iCs/>
        </w:rPr>
        <w:t>«Ласковые лапки»</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lastRenderedPageBreak/>
        <w:t>Цель: снять мышечное напряжение рук, помочь снизить агрессивность ребенка, развить чувственное восприятие, способствовать гармонизации отношений между ребенком и взрослым.</w:t>
      </w:r>
    </w:p>
    <w:p w:rsidR="008600A8" w:rsidRPr="00C437F6" w:rsidRDefault="008600A8" w:rsidP="008600A8">
      <w:pPr>
        <w:ind w:firstLine="708"/>
        <w:jc w:val="both"/>
        <w:rPr>
          <w:rFonts w:ascii="Times New Roman" w:hAnsi="Times New Roman" w:cs="Times New Roman"/>
        </w:rPr>
      </w:pPr>
      <w:r>
        <w:rPr>
          <w:rFonts w:ascii="Times New Roman" w:hAnsi="Times New Roman" w:cs="Times New Roman"/>
        </w:rPr>
        <w:t>Взрослый подбирает 6-</w:t>
      </w:r>
      <w:r w:rsidRPr="005D231A">
        <w:rPr>
          <w:rFonts w:ascii="Times New Roman" w:hAnsi="Times New Roman" w:cs="Times New Roman"/>
        </w:rPr>
        <w:t>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w:t>
      </w:r>
      <w:r>
        <w:rPr>
          <w:rFonts w:ascii="Times New Roman" w:hAnsi="Times New Roman" w:cs="Times New Roman"/>
        </w:rPr>
        <w:t>кой «зверек» прикасался к руке –</w:t>
      </w:r>
      <w:r w:rsidRPr="005D231A">
        <w:rPr>
          <w:rFonts w:ascii="Times New Roman" w:hAnsi="Times New Roman" w:cs="Times New Roman"/>
        </w:rPr>
        <w:t xml:space="preserve"> о</w:t>
      </w:r>
      <w:r>
        <w:rPr>
          <w:rFonts w:ascii="Times New Roman" w:hAnsi="Times New Roman" w:cs="Times New Roman"/>
        </w:rPr>
        <w:t xml:space="preserve">тгадать предмет. </w:t>
      </w:r>
      <w:r w:rsidRPr="005D231A">
        <w:rPr>
          <w:rFonts w:ascii="Times New Roman" w:hAnsi="Times New Roman" w:cs="Times New Roman"/>
        </w:rPr>
        <w:t>Прикосновения должны быть поглаживающими, приятными.</w:t>
      </w:r>
      <w:r>
        <w:rPr>
          <w:rFonts w:ascii="Times New Roman" w:hAnsi="Times New Roman" w:cs="Times New Roman"/>
        </w:rPr>
        <w:t xml:space="preserve"> </w:t>
      </w:r>
      <w:r w:rsidRPr="005D231A">
        <w:rPr>
          <w:rFonts w:ascii="Times New Roman" w:hAnsi="Times New Roman" w:cs="Times New Roman"/>
        </w:rPr>
        <w:t>Вариант игры: «зверек» будет прикасаться к щеке, колену, ладони. Можно поменяться с ребенком местами.</w:t>
      </w:r>
    </w:p>
    <w:p w:rsidR="008600A8" w:rsidRPr="00CD00F1" w:rsidRDefault="008600A8" w:rsidP="008600A8">
      <w:pPr>
        <w:jc w:val="center"/>
        <w:outlineLvl w:val="3"/>
        <w:rPr>
          <w:rFonts w:ascii="Times New Roman" w:hAnsi="Times New Roman" w:cs="Times New Roman"/>
          <w:i/>
          <w:iCs/>
        </w:rPr>
      </w:pPr>
      <w:r w:rsidRPr="00CD00F1">
        <w:rPr>
          <w:rFonts w:ascii="Times New Roman" w:hAnsi="Times New Roman" w:cs="Times New Roman"/>
          <w:i/>
          <w:iCs/>
        </w:rPr>
        <w:t>«Толкалки»</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Цель: научить детей контролировать свои движения.</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Скажите следующее: «Разбейтесь на пары. Встаньте на расстояние вытянутой руки друг от друга. Поднимите руки на высоту плеч и обопритесь ладонями о ладони своего партнера. По сигналу ведущего начните толкать своего напарника, стараясь сдвинуть его с места. Если он сдвинет вас с места, вернитесь в исходное положение. Отставьте одну ногу назад, и вы почувствуете себя более устойчиво. Тот, кто устанет, может сказать: “Стоп”».</w:t>
      </w:r>
      <w:r>
        <w:rPr>
          <w:rFonts w:ascii="Times New Roman" w:hAnsi="Times New Roman" w:cs="Times New Roman"/>
        </w:rPr>
        <w:t xml:space="preserve"> </w:t>
      </w:r>
      <w:r w:rsidRPr="005D231A">
        <w:rPr>
          <w:rFonts w:ascii="Times New Roman" w:hAnsi="Times New Roman" w:cs="Times New Roman"/>
        </w:rPr>
        <w:t>Время от времени можно вводить новые варианты игры: толкаться, скрестив руки; толкать партнера только левой рукой; толкаться спиной к спине.</w:t>
      </w:r>
    </w:p>
    <w:p w:rsidR="008600A8" w:rsidRDefault="008600A8" w:rsidP="008600A8">
      <w:pPr>
        <w:jc w:val="both"/>
        <w:outlineLvl w:val="3"/>
        <w:rPr>
          <w:rFonts w:ascii="Times New Roman" w:hAnsi="Times New Roman" w:cs="Times New Roman"/>
        </w:rPr>
      </w:pPr>
    </w:p>
    <w:p w:rsidR="008600A8" w:rsidRPr="00CD00F1" w:rsidRDefault="008600A8" w:rsidP="008600A8">
      <w:pPr>
        <w:jc w:val="center"/>
        <w:outlineLvl w:val="3"/>
        <w:rPr>
          <w:rFonts w:ascii="Times New Roman" w:hAnsi="Times New Roman" w:cs="Times New Roman"/>
          <w:i/>
          <w:iCs/>
        </w:rPr>
      </w:pPr>
      <w:r w:rsidRPr="00CD00F1">
        <w:rPr>
          <w:rFonts w:ascii="Times New Roman" w:hAnsi="Times New Roman" w:cs="Times New Roman"/>
          <w:i/>
          <w:iCs/>
        </w:rPr>
        <w:t xml:space="preserve">«Жужа» </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Цель: научить агрессивных детей быть менее обидчивыми, дать им уникальную возможность посмотреть на себя глазами окружающих, побыть на месте того, кого они сами обижают, не задумываясь об этом.</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«Жужа» сидит на стуле с полотенцем в руках. Все остальные бегают вокруг нее, строят рожицы, дразнят, дотрагиваются до нее. «Жужа» терпит, но когда ей все это надоедает, она вскакивает и начинает гоняться за обидчиками, стараясь поймать того, кто обидел ее больше всех, он и будет «Жужей».</w:t>
      </w:r>
      <w:r>
        <w:rPr>
          <w:rFonts w:ascii="Times New Roman" w:hAnsi="Times New Roman" w:cs="Times New Roman"/>
        </w:rPr>
        <w:t xml:space="preserve"> </w:t>
      </w:r>
      <w:r w:rsidRPr="005D231A">
        <w:rPr>
          <w:rFonts w:ascii="Times New Roman" w:hAnsi="Times New Roman" w:cs="Times New Roman"/>
        </w:rPr>
        <w:t>Взрослый должен следить, чтобы «дразнилки» не были слишком обидными.</w:t>
      </w:r>
    </w:p>
    <w:p w:rsidR="008600A8" w:rsidRDefault="008600A8" w:rsidP="008600A8">
      <w:pPr>
        <w:jc w:val="both"/>
        <w:outlineLvl w:val="3"/>
        <w:rPr>
          <w:rFonts w:ascii="Times New Roman" w:hAnsi="Times New Roman" w:cs="Times New Roman"/>
        </w:rPr>
      </w:pPr>
    </w:p>
    <w:p w:rsidR="008600A8" w:rsidRPr="00CD00F1" w:rsidRDefault="008600A8" w:rsidP="008600A8">
      <w:pPr>
        <w:jc w:val="center"/>
        <w:outlineLvl w:val="3"/>
        <w:rPr>
          <w:rFonts w:ascii="Times New Roman" w:hAnsi="Times New Roman" w:cs="Times New Roman"/>
          <w:i/>
          <w:iCs/>
        </w:rPr>
      </w:pPr>
      <w:r w:rsidRPr="00CD00F1">
        <w:rPr>
          <w:rFonts w:ascii="Times New Roman" w:hAnsi="Times New Roman" w:cs="Times New Roman"/>
          <w:i/>
          <w:iCs/>
        </w:rPr>
        <w:t xml:space="preserve">«Рубка дров» </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Цель: помочь детям переключиться на активную деятельность после долгой сидячей работы, прочувствовать свою накопившуюся агрессивную энергию и «истратить» ее во время игры.</w:t>
      </w:r>
    </w:p>
    <w:p w:rsidR="008600A8" w:rsidRPr="00C437F6" w:rsidRDefault="008600A8" w:rsidP="008600A8">
      <w:pPr>
        <w:ind w:firstLine="708"/>
        <w:jc w:val="both"/>
        <w:rPr>
          <w:rFonts w:ascii="Times New Roman" w:hAnsi="Times New Roman" w:cs="Times New Roman"/>
        </w:rPr>
      </w:pPr>
      <w:r w:rsidRPr="005D231A">
        <w:rPr>
          <w:rFonts w:ascii="Times New Roman" w:hAnsi="Times New Roman" w:cs="Times New Roman"/>
        </w:rPr>
        <w:t>Скажите следующее: «Кто</w:t>
      </w:r>
      <w:r>
        <w:rPr>
          <w:rFonts w:ascii="Times New Roman" w:hAnsi="Times New Roman" w:cs="Times New Roman"/>
        </w:rPr>
        <w:t xml:space="preserve"> из вас хоть раз видел, как рубят дрова</w:t>
      </w:r>
      <w:r w:rsidRPr="005D231A">
        <w:rPr>
          <w:rFonts w:ascii="Times New Roman" w:hAnsi="Times New Roman" w:cs="Times New Roman"/>
        </w:rPr>
        <w:t>? Покажите, как нужно держать топор. В каком положении должны находиться руки и ноги? Встаньте так, чтобы вокруг осталось немного свободного места. Будем рубить дрова. Поставьте кусок бревна на пень, поднимите топор над головой и с силой опустите его. Можно даже вскрикнуть: «Ха!»</w:t>
      </w:r>
      <w:r>
        <w:rPr>
          <w:rFonts w:ascii="Times New Roman" w:hAnsi="Times New Roman" w:cs="Times New Roman"/>
        </w:rPr>
        <w:t xml:space="preserve"> </w:t>
      </w:r>
      <w:r w:rsidRPr="005D231A">
        <w:rPr>
          <w:rFonts w:ascii="Times New Roman" w:hAnsi="Times New Roman" w:cs="Times New Roman"/>
        </w:rPr>
        <w:t xml:space="preserve">Для проведения этой игры можно разбиться на пары и, попадая в определенный ритм, ударять по одной </w:t>
      </w:r>
      <w:r>
        <w:rPr>
          <w:rFonts w:ascii="Times New Roman" w:hAnsi="Times New Roman" w:cs="Times New Roman"/>
        </w:rPr>
        <w:t>«</w:t>
      </w:r>
      <w:r w:rsidRPr="005D231A">
        <w:rPr>
          <w:rFonts w:ascii="Times New Roman" w:hAnsi="Times New Roman" w:cs="Times New Roman"/>
        </w:rPr>
        <w:t>чурке</w:t>
      </w:r>
      <w:r>
        <w:rPr>
          <w:rFonts w:ascii="Times New Roman" w:hAnsi="Times New Roman" w:cs="Times New Roman"/>
        </w:rPr>
        <w:t>» (можно взять подушку, какой-либо мягкий предмет)</w:t>
      </w:r>
      <w:r w:rsidRPr="005D231A">
        <w:rPr>
          <w:rFonts w:ascii="Times New Roman" w:hAnsi="Times New Roman" w:cs="Times New Roman"/>
        </w:rPr>
        <w:t xml:space="preserve"> по очереди.</w:t>
      </w:r>
    </w:p>
    <w:p w:rsidR="008600A8" w:rsidRPr="00CD00F1" w:rsidRDefault="008600A8" w:rsidP="008600A8">
      <w:pPr>
        <w:jc w:val="center"/>
        <w:outlineLvl w:val="3"/>
        <w:rPr>
          <w:rFonts w:ascii="Times New Roman" w:hAnsi="Times New Roman" w:cs="Times New Roman"/>
          <w:i/>
          <w:iCs/>
        </w:rPr>
      </w:pPr>
      <w:r w:rsidRPr="00CD00F1">
        <w:rPr>
          <w:rFonts w:ascii="Times New Roman" w:hAnsi="Times New Roman" w:cs="Times New Roman"/>
          <w:i/>
          <w:iCs/>
        </w:rPr>
        <w:t>«</w:t>
      </w:r>
      <w:proofErr w:type="spellStart"/>
      <w:r w:rsidRPr="00CD00F1">
        <w:rPr>
          <w:rFonts w:ascii="Times New Roman" w:hAnsi="Times New Roman" w:cs="Times New Roman"/>
          <w:i/>
          <w:iCs/>
        </w:rPr>
        <w:t>Головомяч</w:t>
      </w:r>
      <w:proofErr w:type="spellEnd"/>
      <w:r w:rsidRPr="00CD00F1">
        <w:rPr>
          <w:rFonts w:ascii="Times New Roman" w:hAnsi="Times New Roman" w:cs="Times New Roman"/>
          <w:i/>
          <w:iCs/>
        </w:rPr>
        <w:t xml:space="preserve">» </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lastRenderedPageBreak/>
        <w:t xml:space="preserve">Цель: развивать навыки сотрудничества в парах и тройках, научить детей доверять друг другу. </w:t>
      </w:r>
    </w:p>
    <w:p w:rsidR="008600A8" w:rsidRPr="00C437F6" w:rsidRDefault="008600A8" w:rsidP="008600A8">
      <w:pPr>
        <w:ind w:firstLine="708"/>
        <w:jc w:val="both"/>
        <w:rPr>
          <w:rFonts w:ascii="Times New Roman" w:hAnsi="Times New Roman" w:cs="Times New Roman"/>
        </w:rPr>
      </w:pPr>
      <w:r w:rsidRPr="005D231A">
        <w:rPr>
          <w:rFonts w:ascii="Times New Roman" w:hAnsi="Times New Roman" w:cs="Times New Roman"/>
        </w:rPr>
        <w:t>Скажите следующее: «Разбейтесь на пары и ложитесь на пол друг напротив друга. Лечь нужно на живот так, чтобы ваша голова оказалась рядом с головой партнера. Положите мяч точно между вашими головами. Теперь вам нужно его поднять и встать самим. Вы можете касаться мяча только головами. Постепенно поднимаясь, встаньте сначала на колени, а потом на ноги. Пройдитесь по комнате».</w:t>
      </w:r>
      <w:r>
        <w:rPr>
          <w:rFonts w:ascii="Times New Roman" w:hAnsi="Times New Roman" w:cs="Times New Roman"/>
        </w:rPr>
        <w:br/>
        <w:t>Для детей 4-</w:t>
      </w:r>
      <w:r w:rsidRPr="005D231A">
        <w:rPr>
          <w:rFonts w:ascii="Times New Roman" w:hAnsi="Times New Roman" w:cs="Times New Roman"/>
        </w:rPr>
        <w:t>5 лет правила упрощаются: например, в исходном положении можно не лежать, а сидеть на корточках или стоять на коленях.</w:t>
      </w:r>
    </w:p>
    <w:p w:rsidR="008600A8" w:rsidRPr="00CD00F1" w:rsidRDefault="008600A8" w:rsidP="008600A8">
      <w:pPr>
        <w:jc w:val="center"/>
        <w:outlineLvl w:val="3"/>
        <w:rPr>
          <w:rFonts w:ascii="Times New Roman" w:hAnsi="Times New Roman" w:cs="Times New Roman"/>
          <w:i/>
          <w:iCs/>
        </w:rPr>
      </w:pPr>
      <w:r w:rsidRPr="00CD00F1">
        <w:rPr>
          <w:rFonts w:ascii="Times New Roman" w:hAnsi="Times New Roman" w:cs="Times New Roman"/>
          <w:i/>
          <w:iCs/>
        </w:rPr>
        <w:t xml:space="preserve">«Аэробус» </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Цель: научить детей согласованно действовать в небольшой группе, показать, что взаимное доброжелательное отношение товарищей по «команде» дает уверенность и спокойствие.</w:t>
      </w:r>
    </w:p>
    <w:p w:rsidR="008600A8" w:rsidRPr="00C437F6" w:rsidRDefault="008600A8" w:rsidP="008600A8">
      <w:pPr>
        <w:ind w:firstLine="708"/>
        <w:jc w:val="both"/>
        <w:rPr>
          <w:rFonts w:ascii="Times New Roman" w:hAnsi="Times New Roman" w:cs="Times New Roman"/>
        </w:rPr>
      </w:pPr>
      <w:r w:rsidRPr="005D231A">
        <w:rPr>
          <w:rFonts w:ascii="Times New Roman" w:hAnsi="Times New Roman" w:cs="Times New Roman"/>
        </w:rPr>
        <w:t>«Кто из вас хотя бы раз летал на самолете? Можете ли вы объяснить, что держит самолет в воздухе? Знаете ли вы, какие бывают типы самолетов? Хочет ли кто-нибудь из</w:t>
      </w:r>
      <w:r>
        <w:rPr>
          <w:rFonts w:ascii="Times New Roman" w:hAnsi="Times New Roman" w:cs="Times New Roman"/>
        </w:rPr>
        <w:t xml:space="preserve"> вас стать Маленьким Аэробусом? </w:t>
      </w:r>
      <w:r w:rsidRPr="005D231A">
        <w:rPr>
          <w:rFonts w:ascii="Times New Roman" w:hAnsi="Times New Roman" w:cs="Times New Roman"/>
        </w:rPr>
        <w:t>Остальные ребята буд</w:t>
      </w:r>
      <w:r>
        <w:rPr>
          <w:rFonts w:ascii="Times New Roman" w:hAnsi="Times New Roman" w:cs="Times New Roman"/>
        </w:rPr>
        <w:t xml:space="preserve">ут помогать Аэробусу “летать”». </w:t>
      </w:r>
      <w:r w:rsidRPr="005D231A">
        <w:rPr>
          <w:rFonts w:ascii="Times New Roman" w:hAnsi="Times New Roman" w:cs="Times New Roman"/>
        </w:rPr>
        <w:t xml:space="preserve">Один из детей (по желанию) ложится животом вниз на ковер и разводит руки в стороны, как крылья самолета. </w:t>
      </w:r>
      <w:r w:rsidRPr="005D231A">
        <w:rPr>
          <w:rFonts w:ascii="Times New Roman" w:hAnsi="Times New Roman" w:cs="Times New Roman"/>
        </w:rPr>
        <w:br/>
        <w:t>С каждой стороны от него встает по три человека. Пусть они присядут и просунут руки под его ноги, живот и грудь. На счет «три» они одновременно встают и поднимают Аэробус с поля...</w:t>
      </w:r>
      <w:r w:rsidRPr="005D231A">
        <w:rPr>
          <w:rFonts w:ascii="Times New Roman" w:hAnsi="Times New Roman" w:cs="Times New Roman"/>
        </w:rPr>
        <w:br/>
        <w:t>Так, теперь можно потихонечку поносить Аэробус по помещению. Когда он почувствует себя совершенно уверенно, пусть закроет глаза, расслабится, совершит «полет» по кругу и снова ме</w:t>
      </w:r>
      <w:r>
        <w:rPr>
          <w:rFonts w:ascii="Times New Roman" w:hAnsi="Times New Roman" w:cs="Times New Roman"/>
        </w:rPr>
        <w:t xml:space="preserve">дленно «приземлится» на ковер». </w:t>
      </w:r>
      <w:r w:rsidRPr="005D231A">
        <w:rPr>
          <w:rFonts w:ascii="Times New Roman" w:hAnsi="Times New Roman" w:cs="Times New Roman"/>
        </w:rPr>
        <w:t>Когда Аэробус «летит», ведущий может комментировать его полет, обращая особое внимание на аккуратность и бережное отношение к нему. Вы можете попросить Аэробус самостоятельно выбрать тех, кто его понесет. Когда вы увидите, что у детей все получается хорошо, можно «запускать» два Аэробуса одновременно.</w:t>
      </w:r>
    </w:p>
    <w:p w:rsidR="008600A8" w:rsidRPr="00F91D18" w:rsidRDefault="008600A8" w:rsidP="008600A8">
      <w:pPr>
        <w:jc w:val="center"/>
        <w:outlineLvl w:val="3"/>
        <w:rPr>
          <w:rFonts w:ascii="Times New Roman" w:hAnsi="Times New Roman" w:cs="Times New Roman"/>
          <w:i/>
          <w:iCs/>
        </w:rPr>
      </w:pPr>
      <w:r w:rsidRPr="00F91D18">
        <w:rPr>
          <w:rFonts w:ascii="Times New Roman" w:hAnsi="Times New Roman" w:cs="Times New Roman"/>
          <w:i/>
          <w:iCs/>
        </w:rPr>
        <w:t xml:space="preserve">«Бумажные мячики» </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Цель: дать детям возможность вернуть бодрость и активность после того, как они чем-то долго занимались сидя, снизить беспокойство и напряжение, войти в новый жизненный ритм.</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Перед началом игры каждый ребенок должен скомкать большой лист бумаги (газеты) так,</w:t>
      </w:r>
      <w:r>
        <w:rPr>
          <w:rFonts w:ascii="Times New Roman" w:hAnsi="Times New Roman" w:cs="Times New Roman"/>
        </w:rPr>
        <w:t xml:space="preserve"> чтобы получился плотный мячик. </w:t>
      </w:r>
      <w:r w:rsidRPr="005D231A">
        <w:rPr>
          <w:rFonts w:ascii="Times New Roman" w:hAnsi="Times New Roman" w:cs="Times New Roman"/>
        </w:rPr>
        <w:t>«Разделитесь, пожалуйста, на две команды, и пусть каждая из них выстроится в линию так, чтобы расстояние между командами составляло примерно 4 метра. По команде ведущего вы начинаете бросать мячи на сторону противника. Команда будет такой: «Пр</w:t>
      </w:r>
      <w:r>
        <w:rPr>
          <w:rFonts w:ascii="Times New Roman" w:hAnsi="Times New Roman" w:cs="Times New Roman"/>
        </w:rPr>
        <w:t xml:space="preserve">иготовились! Внимание! Начали!» </w:t>
      </w:r>
      <w:r w:rsidRPr="005D231A">
        <w:rPr>
          <w:rFonts w:ascii="Times New Roman" w:hAnsi="Times New Roman" w:cs="Times New Roman"/>
        </w:rPr>
        <w:t>Игроки каждой команды стремятся как можно быстрее забросить мячи, оказавшиеся на ее стороне, на сторону противника. Услышав команду «Стоп!», вам надо будет прекратить бросаться мячами. Выигрывает та команда, на чьей стороне</w:t>
      </w:r>
      <w:r>
        <w:rPr>
          <w:rFonts w:ascii="Times New Roman" w:hAnsi="Times New Roman" w:cs="Times New Roman"/>
        </w:rPr>
        <w:t xml:space="preserve"> окажется меньше мячей на полу. </w:t>
      </w:r>
      <w:r w:rsidRPr="005D231A">
        <w:rPr>
          <w:rFonts w:ascii="Times New Roman" w:hAnsi="Times New Roman" w:cs="Times New Roman"/>
        </w:rPr>
        <w:t>Не перебегайте, пожалуйста</w:t>
      </w:r>
      <w:r>
        <w:rPr>
          <w:rFonts w:ascii="Times New Roman" w:hAnsi="Times New Roman" w:cs="Times New Roman"/>
        </w:rPr>
        <w:t xml:space="preserve">, через разделительную линию». </w:t>
      </w:r>
      <w:r w:rsidRPr="005D231A">
        <w:rPr>
          <w:rFonts w:ascii="Times New Roman" w:hAnsi="Times New Roman" w:cs="Times New Roman"/>
        </w:rPr>
        <w:t>Бумажные мячики можно будет использовать еще неоднократно.</w:t>
      </w:r>
    </w:p>
    <w:p w:rsidR="008600A8" w:rsidRDefault="008600A8" w:rsidP="008600A8">
      <w:pPr>
        <w:jc w:val="both"/>
        <w:outlineLvl w:val="3"/>
        <w:rPr>
          <w:rFonts w:ascii="Times New Roman" w:hAnsi="Times New Roman" w:cs="Times New Roman"/>
        </w:rPr>
      </w:pPr>
    </w:p>
    <w:p w:rsidR="008600A8" w:rsidRPr="00DA712F" w:rsidRDefault="008600A8" w:rsidP="008600A8">
      <w:pPr>
        <w:jc w:val="center"/>
        <w:outlineLvl w:val="3"/>
        <w:rPr>
          <w:rFonts w:ascii="Times New Roman" w:hAnsi="Times New Roman" w:cs="Times New Roman"/>
          <w:i/>
          <w:iCs/>
        </w:rPr>
      </w:pPr>
      <w:r w:rsidRPr="00DA712F">
        <w:rPr>
          <w:rFonts w:ascii="Times New Roman" w:hAnsi="Times New Roman" w:cs="Times New Roman"/>
          <w:i/>
          <w:iCs/>
        </w:rPr>
        <w:t xml:space="preserve">«Дракон» </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Цель: помочь детям, испытывающим затруднения в общении, обрести уверенность и почувствовать себя частью коллектива.</w:t>
      </w:r>
    </w:p>
    <w:p w:rsidR="008600A8" w:rsidRPr="005D231A" w:rsidRDefault="008600A8" w:rsidP="008600A8">
      <w:pPr>
        <w:ind w:firstLine="708"/>
        <w:jc w:val="both"/>
        <w:rPr>
          <w:rFonts w:ascii="Times New Roman" w:hAnsi="Times New Roman" w:cs="Times New Roman"/>
        </w:rPr>
      </w:pPr>
      <w:proofErr w:type="gramStart"/>
      <w:r w:rsidRPr="005D231A">
        <w:rPr>
          <w:rFonts w:ascii="Times New Roman" w:hAnsi="Times New Roman" w:cs="Times New Roman"/>
        </w:rPr>
        <w:lastRenderedPageBreak/>
        <w:t>Играющие становятся в линию, держась за пле</w:t>
      </w:r>
      <w:r>
        <w:rPr>
          <w:rFonts w:ascii="Times New Roman" w:hAnsi="Times New Roman" w:cs="Times New Roman"/>
        </w:rPr>
        <w:t>чи друг друга.</w:t>
      </w:r>
      <w:proofErr w:type="gramEnd"/>
      <w:r>
        <w:rPr>
          <w:rFonts w:ascii="Times New Roman" w:hAnsi="Times New Roman" w:cs="Times New Roman"/>
        </w:rPr>
        <w:t xml:space="preserve"> Первый участник -</w:t>
      </w:r>
      <w:r w:rsidRPr="005D231A">
        <w:rPr>
          <w:rFonts w:ascii="Times New Roman" w:hAnsi="Times New Roman" w:cs="Times New Roman"/>
        </w:rPr>
        <w:t xml:space="preserve"> «г</w:t>
      </w:r>
      <w:r>
        <w:rPr>
          <w:rFonts w:ascii="Times New Roman" w:hAnsi="Times New Roman" w:cs="Times New Roman"/>
        </w:rPr>
        <w:t>олова», последний -</w:t>
      </w:r>
      <w:r w:rsidRPr="005D231A">
        <w:rPr>
          <w:rFonts w:ascii="Times New Roman" w:hAnsi="Times New Roman" w:cs="Times New Roman"/>
        </w:rPr>
        <w:t xml:space="preserve"> «хвост».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p>
    <w:p w:rsidR="008600A8" w:rsidRDefault="008600A8" w:rsidP="008600A8">
      <w:pPr>
        <w:jc w:val="both"/>
        <w:outlineLvl w:val="3"/>
        <w:rPr>
          <w:rFonts w:ascii="Times New Roman" w:hAnsi="Times New Roman" w:cs="Times New Roman"/>
        </w:rPr>
      </w:pPr>
    </w:p>
    <w:p w:rsidR="008600A8" w:rsidRPr="005D231A" w:rsidRDefault="008600A8" w:rsidP="008600A8">
      <w:pPr>
        <w:jc w:val="center"/>
        <w:outlineLvl w:val="3"/>
        <w:rPr>
          <w:rFonts w:ascii="Times New Roman" w:hAnsi="Times New Roman" w:cs="Times New Roman"/>
        </w:rPr>
      </w:pPr>
      <w:r w:rsidRPr="00DA712F">
        <w:rPr>
          <w:rFonts w:ascii="Times New Roman" w:hAnsi="Times New Roman" w:cs="Times New Roman"/>
          <w:i/>
          <w:iCs/>
        </w:rPr>
        <w:t>«Глаза в глаза»</w:t>
      </w:r>
      <w:r w:rsidRPr="005D231A">
        <w:rPr>
          <w:rFonts w:ascii="Times New Roman" w:hAnsi="Times New Roman" w:cs="Times New Roman"/>
        </w:rPr>
        <w:t xml:space="preserve"> </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Цель: развивать в детях чувство эмпатии, настроить на спокойный лад.</w:t>
      </w:r>
    </w:p>
    <w:p w:rsidR="008600A8" w:rsidRPr="005D231A" w:rsidRDefault="008600A8" w:rsidP="008600A8">
      <w:pPr>
        <w:ind w:firstLine="708"/>
        <w:jc w:val="both"/>
        <w:rPr>
          <w:rFonts w:ascii="Times New Roman" w:hAnsi="Times New Roman" w:cs="Times New Roman"/>
        </w:rPr>
      </w:pPr>
      <w:r w:rsidRPr="005D231A">
        <w:rPr>
          <w:rFonts w:ascii="Times New Roman" w:hAnsi="Times New Roman" w:cs="Times New Roman"/>
        </w:rPr>
        <w:t>«Ребята, возьмитесь за руки со своим соседом по парте. Смотрите друг другу только в глаза и, чувствуя руки, попробуйте молча передавать разные состояния: «я грущу», «мне весело, давай играть», «я рассержен», «не хочу ни с кем разговаривать» и т.д.</w:t>
      </w:r>
      <w:r>
        <w:rPr>
          <w:rFonts w:ascii="Times New Roman" w:hAnsi="Times New Roman" w:cs="Times New Roman"/>
        </w:rPr>
        <w:t xml:space="preserve"> </w:t>
      </w:r>
      <w:r w:rsidRPr="005D231A">
        <w:rPr>
          <w:rFonts w:ascii="Times New Roman" w:hAnsi="Times New Roman" w:cs="Times New Roman"/>
        </w:rPr>
        <w:t>После игры обсудите с детьми, какие состояния передавались, какие из них было легко отгадывать, а какие трудно.</w:t>
      </w:r>
    </w:p>
    <w:p w:rsidR="008600A8" w:rsidRDefault="008600A8" w:rsidP="008600A8">
      <w:pPr>
        <w:jc w:val="both"/>
        <w:outlineLvl w:val="3"/>
        <w:rPr>
          <w:rFonts w:ascii="Times New Roman" w:hAnsi="Times New Roman" w:cs="Times New Roman"/>
        </w:rPr>
      </w:pPr>
    </w:p>
    <w:p w:rsidR="008600A8" w:rsidRPr="00DA712F" w:rsidRDefault="008600A8" w:rsidP="008600A8">
      <w:pPr>
        <w:jc w:val="center"/>
        <w:outlineLvl w:val="3"/>
        <w:rPr>
          <w:rFonts w:ascii="Times New Roman" w:hAnsi="Times New Roman" w:cs="Times New Roman"/>
          <w:i/>
          <w:iCs/>
        </w:rPr>
      </w:pPr>
      <w:r w:rsidRPr="00DA712F">
        <w:rPr>
          <w:rFonts w:ascii="Times New Roman" w:hAnsi="Times New Roman" w:cs="Times New Roman"/>
          <w:i/>
          <w:iCs/>
        </w:rPr>
        <w:t>«Маленькое привидение»</w:t>
      </w:r>
    </w:p>
    <w:p w:rsidR="008600A8" w:rsidRPr="005D231A" w:rsidRDefault="008600A8" w:rsidP="008600A8">
      <w:pPr>
        <w:ind w:firstLine="567"/>
        <w:jc w:val="both"/>
        <w:rPr>
          <w:rFonts w:ascii="Times New Roman" w:hAnsi="Times New Roman" w:cs="Times New Roman"/>
        </w:rPr>
      </w:pPr>
      <w:r w:rsidRPr="005D231A">
        <w:rPr>
          <w:rFonts w:ascii="Times New Roman" w:hAnsi="Times New Roman" w:cs="Times New Roman"/>
        </w:rPr>
        <w:t>Цель: научить детей выплеснуть в приемлемой форме накопившийся гнев.</w:t>
      </w:r>
    </w:p>
    <w:p w:rsidR="008600A8" w:rsidRPr="005D231A" w:rsidRDefault="008600A8" w:rsidP="008600A8">
      <w:pPr>
        <w:ind w:firstLine="567"/>
        <w:jc w:val="both"/>
        <w:rPr>
          <w:rFonts w:ascii="Times New Roman" w:hAnsi="Times New Roman" w:cs="Times New Roman"/>
        </w:rPr>
      </w:pPr>
      <w:r w:rsidRPr="005D231A">
        <w:rPr>
          <w:rFonts w:ascii="Times New Roman" w:hAnsi="Times New Roman" w:cs="Times New Roman"/>
        </w:rPr>
        <w:t>«Ребята! Сейчас мы с вами будем играть роль маленьких добрых привидений. Нам захотелось немного похулиганить и слегка напугать друг друга. По моему хлопку вы будете делать руками вот такое движение (педагог приподнимает согнутые в локтях руки, пальцы растопырены) и произносить страшным голосом звук «У». Если я буду тихо хлопать, вы будете тихо произносить «У», если я буду громко хл</w:t>
      </w:r>
      <w:r>
        <w:rPr>
          <w:rFonts w:ascii="Times New Roman" w:hAnsi="Times New Roman" w:cs="Times New Roman"/>
        </w:rPr>
        <w:t xml:space="preserve">опать, вы будете пугать громко. </w:t>
      </w:r>
      <w:r w:rsidRPr="005D231A">
        <w:rPr>
          <w:rFonts w:ascii="Times New Roman" w:hAnsi="Times New Roman" w:cs="Times New Roman"/>
        </w:rPr>
        <w:t>Но помните, что мы добрые привидения и хотим только слегка пошутить». Затем педагог хлопает в ладоши: «Молодцы! Пошутили и достаточно. Давайте снова станем детьми!»</w:t>
      </w:r>
    </w:p>
    <w:p w:rsidR="008600A8" w:rsidRDefault="008600A8" w:rsidP="008600A8">
      <w:pPr>
        <w:ind w:firstLine="567"/>
        <w:jc w:val="both"/>
        <w:rPr>
          <w:rFonts w:ascii="Times New Roman" w:hAnsi="Times New Roman" w:cs="Times New Roman"/>
        </w:rPr>
      </w:pPr>
    </w:p>
    <w:p w:rsidR="008600A8" w:rsidRPr="00DA712F" w:rsidRDefault="008600A8" w:rsidP="008600A8">
      <w:pPr>
        <w:ind w:firstLine="567"/>
        <w:jc w:val="center"/>
        <w:rPr>
          <w:rFonts w:ascii="Times New Roman" w:hAnsi="Times New Roman" w:cs="Times New Roman"/>
          <w:i/>
          <w:iCs/>
        </w:rPr>
      </w:pPr>
      <w:r w:rsidRPr="00DA712F">
        <w:rPr>
          <w:rFonts w:ascii="Times New Roman" w:hAnsi="Times New Roman" w:cs="Times New Roman"/>
          <w:i/>
          <w:iCs/>
        </w:rPr>
        <w:t>«Зеркало»</w:t>
      </w:r>
    </w:p>
    <w:p w:rsidR="008600A8" w:rsidRPr="005D231A" w:rsidRDefault="008600A8" w:rsidP="008600A8">
      <w:pPr>
        <w:ind w:firstLine="567"/>
        <w:jc w:val="both"/>
        <w:rPr>
          <w:rFonts w:ascii="Times New Roman" w:hAnsi="Times New Roman" w:cs="Times New Roman"/>
        </w:rPr>
      </w:pPr>
      <w:r w:rsidRPr="005D231A">
        <w:rPr>
          <w:rFonts w:ascii="Times New Roman" w:hAnsi="Times New Roman" w:cs="Times New Roman"/>
        </w:rPr>
        <w:t xml:space="preserve">Партнеры встают лицом друг к другу. Один из них </w:t>
      </w:r>
      <w:proofErr w:type="gramStart"/>
      <w:r w:rsidRPr="005D231A">
        <w:rPr>
          <w:rFonts w:ascii="Times New Roman" w:hAnsi="Times New Roman" w:cs="Times New Roman"/>
        </w:rPr>
        <w:t>совершает</w:t>
      </w:r>
      <w:proofErr w:type="gramEnd"/>
      <w:r w:rsidRPr="005D231A">
        <w:rPr>
          <w:rFonts w:ascii="Times New Roman" w:hAnsi="Times New Roman" w:cs="Times New Roman"/>
        </w:rPr>
        <w:t xml:space="preserve"> какие либо  действия, например, причесывается, а другой зеркально повторяет их.</w:t>
      </w:r>
    </w:p>
    <w:p w:rsidR="008600A8" w:rsidRDefault="008600A8" w:rsidP="008600A8">
      <w:pPr>
        <w:ind w:firstLine="567"/>
        <w:jc w:val="both"/>
        <w:rPr>
          <w:rFonts w:ascii="Times New Roman" w:hAnsi="Times New Roman" w:cs="Times New Roman"/>
        </w:rPr>
      </w:pPr>
    </w:p>
    <w:p w:rsidR="008600A8" w:rsidRPr="00DA712F" w:rsidRDefault="008600A8" w:rsidP="008600A8">
      <w:pPr>
        <w:ind w:firstLine="567"/>
        <w:jc w:val="center"/>
        <w:rPr>
          <w:rFonts w:ascii="Times New Roman" w:hAnsi="Times New Roman" w:cs="Times New Roman"/>
          <w:i/>
          <w:iCs/>
        </w:rPr>
      </w:pPr>
      <w:r w:rsidRPr="00DA712F">
        <w:rPr>
          <w:rFonts w:ascii="Times New Roman" w:hAnsi="Times New Roman" w:cs="Times New Roman"/>
          <w:i/>
          <w:iCs/>
        </w:rPr>
        <w:t>«Тень»</w:t>
      </w:r>
    </w:p>
    <w:p w:rsidR="008600A8" w:rsidRPr="005D231A" w:rsidRDefault="008600A8" w:rsidP="008600A8">
      <w:pPr>
        <w:ind w:firstLine="567"/>
        <w:jc w:val="both"/>
        <w:rPr>
          <w:rFonts w:ascii="Times New Roman" w:hAnsi="Times New Roman" w:cs="Times New Roman"/>
        </w:rPr>
      </w:pPr>
      <w:r w:rsidRPr="005D231A">
        <w:rPr>
          <w:rFonts w:ascii="Times New Roman" w:hAnsi="Times New Roman" w:cs="Times New Roman"/>
        </w:rPr>
        <w:t xml:space="preserve">Один из участников пары </w:t>
      </w:r>
      <w:proofErr w:type="gramStart"/>
      <w:r w:rsidRPr="005D231A">
        <w:rPr>
          <w:rFonts w:ascii="Times New Roman" w:hAnsi="Times New Roman" w:cs="Times New Roman"/>
        </w:rPr>
        <w:t>совершает</w:t>
      </w:r>
      <w:proofErr w:type="gramEnd"/>
      <w:r w:rsidRPr="005D231A">
        <w:rPr>
          <w:rFonts w:ascii="Times New Roman" w:hAnsi="Times New Roman" w:cs="Times New Roman"/>
        </w:rPr>
        <w:t xml:space="preserve"> какие либо действия, другой, находясь за его спиной как тень повторяет их. Потом участники меняются ролями. </w:t>
      </w:r>
    </w:p>
    <w:p w:rsidR="008600A8" w:rsidRDefault="008600A8" w:rsidP="008600A8">
      <w:pPr>
        <w:jc w:val="both"/>
        <w:rPr>
          <w:rFonts w:ascii="Times New Roman" w:hAnsi="Times New Roman" w:cs="Times New Roman"/>
        </w:rPr>
      </w:pPr>
    </w:p>
    <w:p w:rsidR="008600A8" w:rsidRPr="00DA712F" w:rsidRDefault="008600A8" w:rsidP="008600A8">
      <w:pPr>
        <w:ind w:firstLine="567"/>
        <w:jc w:val="center"/>
        <w:rPr>
          <w:rFonts w:ascii="Times New Roman" w:hAnsi="Times New Roman" w:cs="Times New Roman"/>
          <w:i/>
          <w:iCs/>
        </w:rPr>
      </w:pPr>
      <w:r w:rsidRPr="00DA712F">
        <w:rPr>
          <w:rFonts w:ascii="Times New Roman" w:hAnsi="Times New Roman" w:cs="Times New Roman"/>
          <w:i/>
          <w:iCs/>
        </w:rPr>
        <w:t>«</w:t>
      </w:r>
      <w:proofErr w:type="spellStart"/>
      <w:r w:rsidRPr="00DA712F">
        <w:rPr>
          <w:rFonts w:ascii="Times New Roman" w:hAnsi="Times New Roman" w:cs="Times New Roman"/>
          <w:i/>
          <w:iCs/>
        </w:rPr>
        <w:t>Самопохвала</w:t>
      </w:r>
      <w:proofErr w:type="spellEnd"/>
      <w:r w:rsidRPr="00DA712F">
        <w:rPr>
          <w:rFonts w:ascii="Times New Roman" w:hAnsi="Times New Roman" w:cs="Times New Roman"/>
          <w:i/>
          <w:iCs/>
        </w:rPr>
        <w:t>»</w:t>
      </w:r>
    </w:p>
    <w:p w:rsidR="008600A8" w:rsidRPr="005D231A" w:rsidRDefault="008600A8" w:rsidP="008600A8">
      <w:pPr>
        <w:ind w:firstLine="567"/>
        <w:jc w:val="both"/>
        <w:rPr>
          <w:rFonts w:ascii="Times New Roman" w:hAnsi="Times New Roman" w:cs="Times New Roman"/>
        </w:rPr>
      </w:pPr>
      <w:r w:rsidRPr="005D231A">
        <w:rPr>
          <w:rFonts w:ascii="Times New Roman" w:hAnsi="Times New Roman" w:cs="Times New Roman"/>
        </w:rPr>
        <w:t xml:space="preserve">Участникам предлагается встать на какое-нибудь возвышение, например, на стул, и похвалить себя за то, что выполнял такие трудные задания. </w:t>
      </w:r>
    </w:p>
    <w:p w:rsidR="008600A8" w:rsidRDefault="008600A8" w:rsidP="008600A8">
      <w:pPr>
        <w:ind w:firstLine="567"/>
        <w:jc w:val="both"/>
        <w:rPr>
          <w:rFonts w:ascii="Times New Roman" w:hAnsi="Times New Roman" w:cs="Times New Roman"/>
        </w:rPr>
      </w:pPr>
    </w:p>
    <w:p w:rsidR="008600A8" w:rsidRPr="00DA712F" w:rsidRDefault="008600A8" w:rsidP="008600A8">
      <w:pPr>
        <w:ind w:firstLine="567"/>
        <w:jc w:val="center"/>
        <w:rPr>
          <w:rFonts w:ascii="Times New Roman" w:hAnsi="Times New Roman" w:cs="Times New Roman"/>
          <w:i/>
          <w:iCs/>
        </w:rPr>
      </w:pPr>
      <w:r w:rsidRPr="00DA712F">
        <w:rPr>
          <w:rFonts w:ascii="Times New Roman" w:hAnsi="Times New Roman" w:cs="Times New Roman"/>
          <w:i/>
          <w:iCs/>
        </w:rPr>
        <w:lastRenderedPageBreak/>
        <w:t>«Я хочу сказать «Спасибо»»</w:t>
      </w:r>
    </w:p>
    <w:p w:rsidR="008600A8" w:rsidRPr="00C437F6" w:rsidRDefault="008600A8" w:rsidP="008600A8">
      <w:pPr>
        <w:ind w:firstLine="567"/>
        <w:jc w:val="both"/>
        <w:rPr>
          <w:rFonts w:ascii="Times New Roman" w:hAnsi="Times New Roman" w:cs="Times New Roman"/>
        </w:rPr>
      </w:pPr>
      <w:r w:rsidRPr="005D231A">
        <w:rPr>
          <w:rFonts w:ascii="Times New Roman" w:hAnsi="Times New Roman" w:cs="Times New Roman"/>
        </w:rPr>
        <w:t>Инструкция: Мы часто, а может быть и не очень часто, говорим «спасибо». Так принято. Принято благодарить за подарки, за вкусный обед, за оказанную услугу и за многое другое. Слово «спасибо» приятно не только тому, кто его слышит, но и тому, кто произносит. Не верите? Давайте проверим. Часто мы забываем или просто не успеваем поблагодарить человека за что-то важное, что он для нас сделал или делает. Сейчас в течение двух минут мы посидим молча. В это время постарайтесь вспомнить человека, которому вы хотели бы сказать «спасибо», и за что именно вы благодарны ему. Когда вы будете готовы, я попрошу вас сказать, кого вы хотели бы поблагодарить и за что. Начните со слов: «Я хочу сказать «спасибо»...».</w:t>
      </w:r>
    </w:p>
    <w:p w:rsidR="008600A8" w:rsidRPr="00071BD9" w:rsidRDefault="008600A8" w:rsidP="008600A8">
      <w:pPr>
        <w:spacing w:before="90" w:after="90"/>
        <w:ind w:firstLine="540"/>
        <w:jc w:val="center"/>
        <w:rPr>
          <w:rFonts w:ascii="Times New Roman" w:hAnsi="Times New Roman" w:cs="Times New Roman"/>
          <w:i/>
          <w:iCs/>
        </w:rPr>
      </w:pPr>
      <w:r w:rsidRPr="00071BD9">
        <w:rPr>
          <w:rFonts w:ascii="Times New Roman" w:hAnsi="Times New Roman" w:cs="Times New Roman"/>
          <w:i/>
          <w:iCs/>
        </w:rPr>
        <w:t>Упражнение “Апельсин (или лимон)”.</w:t>
      </w:r>
    </w:p>
    <w:p w:rsidR="008600A8" w:rsidRPr="00071BD9" w:rsidRDefault="008600A8" w:rsidP="008600A8">
      <w:pPr>
        <w:spacing w:before="90" w:after="90"/>
        <w:ind w:firstLine="540"/>
        <w:jc w:val="both"/>
        <w:rPr>
          <w:rFonts w:ascii="Times New Roman" w:hAnsi="Times New Roman" w:cs="Times New Roman"/>
        </w:rPr>
      </w:pPr>
      <w:r w:rsidRPr="00071BD9">
        <w:rPr>
          <w:rFonts w:ascii="Times New Roman" w:hAnsi="Times New Roman" w:cs="Times New Roman"/>
        </w:rPr>
        <w:t>Дети лежат на спине, голова чуть набок, руки и ноги слегка расставлены в стороны. Попросите детей представить, что к их правой руке подкатывается апельсин, пусть они возьмут его в руку и начнут выжимать из него сок (рука должна быть сжата в кулак и очень сильно напряжена 8-10 сек.)</w:t>
      </w:r>
    </w:p>
    <w:p w:rsidR="008600A8" w:rsidRPr="00071BD9" w:rsidRDefault="008600A8" w:rsidP="008600A8">
      <w:pPr>
        <w:spacing w:before="90" w:after="90"/>
        <w:ind w:firstLine="540"/>
        <w:jc w:val="both"/>
        <w:rPr>
          <w:rFonts w:ascii="Times New Roman" w:hAnsi="Times New Roman" w:cs="Times New Roman"/>
        </w:rPr>
      </w:pPr>
      <w:r w:rsidRPr="00071BD9">
        <w:rPr>
          <w:rFonts w:ascii="Times New Roman" w:hAnsi="Times New Roman" w:cs="Times New Roman"/>
        </w:rPr>
        <w:t>«Разожмите кулачек, откатите апельсин (некоторые дети представляют,  что они выжили сок ) ручка теплая …, мягкая</w:t>
      </w:r>
      <w:proofErr w:type="gramStart"/>
      <w:r w:rsidRPr="00071BD9">
        <w:rPr>
          <w:rFonts w:ascii="Times New Roman" w:hAnsi="Times New Roman" w:cs="Times New Roman"/>
        </w:rPr>
        <w:t xml:space="preserve">.., </w:t>
      </w:r>
      <w:proofErr w:type="gramEnd"/>
      <w:r w:rsidRPr="00071BD9">
        <w:rPr>
          <w:rFonts w:ascii="Times New Roman" w:hAnsi="Times New Roman" w:cs="Times New Roman"/>
        </w:rPr>
        <w:t>отдыхает…»</w:t>
      </w:r>
    </w:p>
    <w:p w:rsidR="008600A8" w:rsidRPr="00071BD9" w:rsidRDefault="008600A8" w:rsidP="008600A8">
      <w:pPr>
        <w:spacing w:before="90" w:after="90"/>
        <w:ind w:firstLine="540"/>
        <w:jc w:val="both"/>
        <w:rPr>
          <w:rFonts w:ascii="Times New Roman" w:hAnsi="Times New Roman" w:cs="Times New Roman"/>
        </w:rPr>
      </w:pPr>
      <w:r w:rsidRPr="00071BD9">
        <w:rPr>
          <w:rFonts w:ascii="Times New Roman" w:hAnsi="Times New Roman" w:cs="Times New Roman"/>
        </w:rPr>
        <w:t>Затем апельсин подкатился к левой руке. И та же процедура выполняется с левой рукой. Желательно делать упражнения 2 раза (при этом поменять фрукты), если оно выполняется только одно; если в комплексе с другими упражнениями - достаточного одного раза (с левой и правой рукой).</w:t>
      </w:r>
    </w:p>
    <w:p w:rsidR="008600A8" w:rsidRPr="00071BD9" w:rsidRDefault="008600A8" w:rsidP="008600A8">
      <w:pPr>
        <w:spacing w:before="90" w:after="90"/>
        <w:ind w:firstLine="540"/>
        <w:jc w:val="center"/>
        <w:rPr>
          <w:rFonts w:ascii="Times New Roman" w:hAnsi="Times New Roman" w:cs="Times New Roman"/>
          <w:i/>
          <w:iCs/>
        </w:rPr>
      </w:pPr>
      <w:r w:rsidRPr="00071BD9">
        <w:rPr>
          <w:rFonts w:ascii="Times New Roman" w:hAnsi="Times New Roman" w:cs="Times New Roman"/>
          <w:i/>
          <w:iCs/>
        </w:rPr>
        <w:t>Сильный ветер (Этюд на осознание собственных мышечных и эмоциональных ощущений)</w:t>
      </w:r>
    </w:p>
    <w:p w:rsidR="008600A8" w:rsidRPr="00071BD9" w:rsidRDefault="008600A8" w:rsidP="008600A8">
      <w:pPr>
        <w:spacing w:before="90" w:after="90"/>
        <w:ind w:firstLine="540"/>
        <w:jc w:val="both"/>
        <w:rPr>
          <w:rFonts w:ascii="Times New Roman" w:hAnsi="Times New Roman" w:cs="Times New Roman"/>
        </w:rPr>
      </w:pPr>
      <w:r w:rsidRPr="00071BD9">
        <w:rPr>
          <w:rFonts w:ascii="Times New Roman" w:hAnsi="Times New Roman" w:cs="Times New Roman"/>
        </w:rPr>
        <w:t xml:space="preserve">Ветер подул такой сильный. Никак не дает подняться. Прямо к земле валит. Встали гномики на четвереньки, так легче против ветра подняться. Поставили ножки </w:t>
      </w:r>
      <w:proofErr w:type="gramStart"/>
      <w:r w:rsidRPr="00071BD9">
        <w:rPr>
          <w:rFonts w:ascii="Times New Roman" w:hAnsi="Times New Roman" w:cs="Times New Roman"/>
        </w:rPr>
        <w:t>пошире</w:t>
      </w:r>
      <w:proofErr w:type="gramEnd"/>
      <w:r w:rsidRPr="00071BD9">
        <w:rPr>
          <w:rFonts w:ascii="Times New Roman" w:hAnsi="Times New Roman" w:cs="Times New Roman"/>
        </w:rPr>
        <w:t xml:space="preserve">, устойчивее, чуть вперед наклонились, голову ручками прикрываем и идем против ветра. Ветер на нас давит, идти не дает. А гномики хитрее, то одним боком, то другим повернутся, ножки </w:t>
      </w:r>
      <w:proofErr w:type="gramStart"/>
      <w:r w:rsidRPr="00071BD9">
        <w:rPr>
          <w:rFonts w:ascii="Times New Roman" w:hAnsi="Times New Roman" w:cs="Times New Roman"/>
        </w:rPr>
        <w:t>пошире</w:t>
      </w:r>
      <w:proofErr w:type="gramEnd"/>
      <w:r w:rsidRPr="00071BD9">
        <w:rPr>
          <w:rFonts w:ascii="Times New Roman" w:hAnsi="Times New Roman" w:cs="Times New Roman"/>
        </w:rPr>
        <w:t xml:space="preserve"> ставят. Вот уже до леса дошли, здесь ветер </w:t>
      </w:r>
      <w:proofErr w:type="gramStart"/>
      <w:r w:rsidRPr="00071BD9">
        <w:rPr>
          <w:rFonts w:ascii="Times New Roman" w:hAnsi="Times New Roman" w:cs="Times New Roman"/>
        </w:rPr>
        <w:t>нас не достанет</w:t>
      </w:r>
      <w:proofErr w:type="gramEnd"/>
      <w:r w:rsidRPr="00071BD9">
        <w:rPr>
          <w:rFonts w:ascii="Times New Roman" w:hAnsi="Times New Roman" w:cs="Times New Roman"/>
        </w:rPr>
        <w:t>. Ух, пришли! </w:t>
      </w:r>
    </w:p>
    <w:p w:rsidR="008600A8" w:rsidRPr="00071BD9" w:rsidRDefault="008600A8" w:rsidP="008600A8">
      <w:pPr>
        <w:spacing w:before="90" w:after="90"/>
        <w:ind w:firstLine="540"/>
        <w:jc w:val="center"/>
        <w:rPr>
          <w:rFonts w:ascii="Times New Roman" w:hAnsi="Times New Roman" w:cs="Times New Roman"/>
        </w:rPr>
      </w:pPr>
      <w:r w:rsidRPr="00071BD9">
        <w:rPr>
          <w:rFonts w:ascii="Times New Roman" w:hAnsi="Times New Roman" w:cs="Times New Roman"/>
          <w:i/>
          <w:iCs/>
        </w:rPr>
        <w:t>«Шарик»</w:t>
      </w:r>
    </w:p>
    <w:p w:rsidR="008600A8" w:rsidRPr="00071BD9" w:rsidRDefault="008600A8" w:rsidP="008600A8">
      <w:pPr>
        <w:spacing w:before="90" w:after="90"/>
        <w:ind w:firstLine="540"/>
        <w:rPr>
          <w:rFonts w:ascii="Times New Roman" w:hAnsi="Times New Roman" w:cs="Times New Roman"/>
        </w:rPr>
      </w:pPr>
      <w:r w:rsidRPr="00071BD9">
        <w:rPr>
          <w:rFonts w:ascii="Times New Roman" w:hAnsi="Times New Roman" w:cs="Times New Roman"/>
        </w:rPr>
        <w:t>Цель: расслабление мышц живота. </w:t>
      </w:r>
      <w:r w:rsidRPr="00071BD9">
        <w:rPr>
          <w:rFonts w:ascii="Times New Roman" w:hAnsi="Times New Roman" w:cs="Times New Roman"/>
        </w:rPr>
        <w:br/>
        <w:t>Представьте, что вы надуваете воздушный шар. Положите руку на живот. Надувайте живот, будто это большой воздушный шар. Мышцы живота напрягаются. Это сильное напряжение неприятно! Сделайте спокойный вдох животом так, чтобы рукой почувствовать небольшое напряжение мышц. Плечи не поднимайте. Вдох – пауза, выдох – пауза. Мышцы живота расслабились. Стали мягкими. Теперь легко сделать новый вдох. Воздух сам легко входит внутрь. И выдох свободный, ненапряженный! </w:t>
      </w:r>
      <w:r w:rsidRPr="00071BD9">
        <w:rPr>
          <w:rFonts w:ascii="Times New Roman" w:hAnsi="Times New Roman" w:cs="Times New Roman"/>
        </w:rPr>
        <w:br/>
        <w:t>Вот как шарик надуваем! </w:t>
      </w:r>
      <w:r w:rsidRPr="00071BD9">
        <w:rPr>
          <w:rFonts w:ascii="Times New Roman" w:hAnsi="Times New Roman" w:cs="Times New Roman"/>
        </w:rPr>
        <w:br/>
        <w:t>А рукою проверяем (вдох). </w:t>
      </w:r>
      <w:r w:rsidRPr="00071BD9">
        <w:rPr>
          <w:rFonts w:ascii="Times New Roman" w:hAnsi="Times New Roman" w:cs="Times New Roman"/>
        </w:rPr>
        <w:br/>
        <w:t>Шарик лопнул, выдыхаем, </w:t>
      </w:r>
      <w:r w:rsidRPr="00071BD9">
        <w:rPr>
          <w:rFonts w:ascii="Times New Roman" w:hAnsi="Times New Roman" w:cs="Times New Roman"/>
        </w:rPr>
        <w:br/>
        <w:t>Наши мышцы расслабляем.</w:t>
      </w:r>
    </w:p>
    <w:p w:rsidR="00140B3E" w:rsidRPr="008600A8" w:rsidRDefault="00140B3E" w:rsidP="00140B3E">
      <w:pPr>
        <w:autoSpaceDE w:val="0"/>
        <w:autoSpaceDN w:val="0"/>
        <w:adjustRightInd w:val="0"/>
        <w:jc w:val="both"/>
        <w:rPr>
          <w:rFonts w:ascii="Times New Roman" w:eastAsia="MS Gothic" w:hAnsi="Times New Roman" w:cs="Times New Roman"/>
          <w:sz w:val="24"/>
          <w:szCs w:val="24"/>
        </w:rPr>
      </w:pPr>
    </w:p>
    <w:p w:rsidR="006B0C55" w:rsidRPr="00140B3E" w:rsidRDefault="006B0C55" w:rsidP="00140B3E">
      <w:pPr>
        <w:jc w:val="both"/>
        <w:rPr>
          <w:rFonts w:ascii="Times New Roman" w:hAnsi="Times New Roman" w:cs="Times New Roman"/>
          <w:sz w:val="24"/>
          <w:szCs w:val="24"/>
        </w:rPr>
      </w:pPr>
    </w:p>
    <w:sectPr w:rsidR="006B0C55" w:rsidRPr="00140B3E" w:rsidSect="0077526C">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40189"/>
    <w:multiLevelType w:val="hybridMultilevel"/>
    <w:tmpl w:val="61AC5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B3E"/>
    <w:rsid w:val="00086155"/>
    <w:rsid w:val="00140B3E"/>
    <w:rsid w:val="005603B9"/>
    <w:rsid w:val="006B0C55"/>
    <w:rsid w:val="0077526C"/>
    <w:rsid w:val="008600A8"/>
    <w:rsid w:val="008A260E"/>
    <w:rsid w:val="009709C7"/>
    <w:rsid w:val="00A10F33"/>
    <w:rsid w:val="00A6079F"/>
    <w:rsid w:val="00BA3184"/>
    <w:rsid w:val="00BC4020"/>
    <w:rsid w:val="00CC0C7C"/>
    <w:rsid w:val="00CD58D7"/>
    <w:rsid w:val="00D97BCC"/>
    <w:rsid w:val="00EB6E73"/>
    <w:rsid w:val="00EC48F1"/>
    <w:rsid w:val="00EE4F91"/>
    <w:rsid w:val="00F4575E"/>
    <w:rsid w:val="00F62349"/>
    <w:rsid w:val="00FC2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0B3E"/>
    <w:pPr>
      <w:ind w:left="720"/>
      <w:contextualSpacing/>
    </w:pPr>
  </w:style>
  <w:style w:type="paragraph" w:styleId="a4">
    <w:name w:val="Normal (Web)"/>
    <w:basedOn w:val="a"/>
    <w:uiPriority w:val="99"/>
    <w:unhideWhenUsed/>
    <w:rsid w:val="00EE4F9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0B3E"/>
    <w:pPr>
      <w:ind w:left="720"/>
      <w:contextualSpacing/>
    </w:pPr>
  </w:style>
  <w:style w:type="paragraph" w:styleId="a4">
    <w:name w:val="Normal (Web)"/>
    <w:basedOn w:val="a"/>
    <w:uiPriority w:val="99"/>
    <w:unhideWhenUsed/>
    <w:rsid w:val="00EE4F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3796</Words>
  <Characters>21639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Anastasiya</cp:lastModifiedBy>
  <cp:revision>2</cp:revision>
  <cp:lastPrinted>2016-03-15T09:20:00Z</cp:lastPrinted>
  <dcterms:created xsi:type="dcterms:W3CDTF">2022-01-11T10:34:00Z</dcterms:created>
  <dcterms:modified xsi:type="dcterms:W3CDTF">2022-01-11T10:34:00Z</dcterms:modified>
</cp:coreProperties>
</file>