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A2" w:rsidRDefault="004F54A2" w:rsidP="004F54A2">
      <w:pPr>
        <w:pStyle w:val="a3"/>
        <w:jc w:val="center"/>
        <w:rPr>
          <w:color w:val="000000"/>
        </w:rPr>
      </w:pPr>
      <w:r>
        <w:rPr>
          <w:color w:val="000000"/>
        </w:rPr>
        <w:t>Муниципальное бюджетное дошкольное образовательное учреждение</w:t>
      </w:r>
    </w:p>
    <w:p w:rsidR="004F54A2" w:rsidRPr="007A55A2" w:rsidRDefault="004F54A2" w:rsidP="004F54A2">
      <w:pPr>
        <w:pStyle w:val="a3"/>
        <w:jc w:val="center"/>
        <w:rPr>
          <w:color w:val="000000"/>
        </w:rPr>
      </w:pPr>
      <w:r>
        <w:rPr>
          <w:color w:val="000000"/>
        </w:rPr>
        <w:t>МБДОУ «Детский сад №61»</w:t>
      </w: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Проект </w:t>
      </w:r>
      <w:r w:rsidRPr="001E16BB">
        <w:rPr>
          <w:b/>
          <w:i/>
          <w:color w:val="000000"/>
          <w:sz w:val="48"/>
          <w:szCs w:val="48"/>
        </w:rPr>
        <w:t>«</w:t>
      </w:r>
      <w:r>
        <w:rPr>
          <w:b/>
          <w:i/>
          <w:color w:val="000000"/>
          <w:sz w:val="48"/>
          <w:szCs w:val="48"/>
        </w:rPr>
        <w:t>Доброта спасёт мир»</w:t>
      </w: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tabs>
          <w:tab w:val="left" w:pos="8482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Разработчик</w:t>
      </w:r>
      <w:r w:rsidRPr="00D6474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Педагог-психолог</w:t>
      </w:r>
      <w:r w:rsidRPr="007A55A2">
        <w:rPr>
          <w:color w:val="000000"/>
          <w:sz w:val="27"/>
          <w:szCs w:val="27"/>
        </w:rPr>
        <w:t>:</w:t>
      </w:r>
    </w:p>
    <w:p w:rsidR="004F54A2" w:rsidRPr="007A55A2" w:rsidRDefault="004F54A2" w:rsidP="004F54A2">
      <w:pPr>
        <w:pStyle w:val="a3"/>
        <w:tabs>
          <w:tab w:val="left" w:pos="8482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Козинова А.П.</w:t>
      </w: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Pr="00527891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Pr="00527891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Pr="00527891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Pr="00527891" w:rsidRDefault="004F54A2" w:rsidP="004F54A2">
      <w:pPr>
        <w:pStyle w:val="a3"/>
        <w:jc w:val="center"/>
        <w:rPr>
          <w:color w:val="000000"/>
          <w:sz w:val="27"/>
          <w:szCs w:val="27"/>
        </w:rPr>
      </w:pPr>
    </w:p>
    <w:p w:rsidR="004F54A2" w:rsidRPr="00FE2C85" w:rsidRDefault="004F54A2" w:rsidP="004F54A2">
      <w:pPr>
        <w:pStyle w:val="a3"/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4F54A2" w:rsidRDefault="004F54A2" w:rsidP="004F5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7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Если ребенка учат добру, в результате будет добро, </w:t>
      </w:r>
    </w:p>
    <w:p w:rsidR="004F54A2" w:rsidRDefault="004F54A2" w:rsidP="004F5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7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учат злу – в результате будет зло – </w:t>
      </w:r>
    </w:p>
    <w:p w:rsidR="004F54A2" w:rsidRDefault="004F54A2" w:rsidP="004F54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7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ибо ребенок не рождается готовым человеком, </w:t>
      </w:r>
    </w:p>
    <w:p w:rsidR="004F54A2" w:rsidRPr="00A70DA3" w:rsidRDefault="004F54A2" w:rsidP="004F54A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A7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человеком его надо сделать!” </w:t>
      </w:r>
      <w:r w:rsidRPr="00A7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                                                                                          В.А. Сухомлинский.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проекта:</w:t>
      </w:r>
    </w:p>
    <w:p w:rsidR="004F54A2" w:rsidRPr="00A70DA3" w:rsidRDefault="004F54A2" w:rsidP="004F54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По направленности: 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социально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коммуникативный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познавательный, речевой, художественно-эстетический</w:t>
      </w:r>
      <w:r w:rsidRPr="000472CA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4F54A2" w:rsidRPr="00A70DA3" w:rsidRDefault="004F54A2" w:rsidP="004F54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По количеству участников: </w:t>
      </w:r>
      <w:r>
        <w:rPr>
          <w:rFonts w:ascii="Times New Roman" w:eastAsia="Times New Roman" w:hAnsi="Times New Roman" w:cs="Times New Roman"/>
          <w:color w:val="000000"/>
          <w:sz w:val="28"/>
        </w:rPr>
        <w:t>все участники образовательных отношений</w:t>
      </w:r>
      <w:r w:rsidRPr="000472C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F54A2" w:rsidRPr="00A70DA3" w:rsidRDefault="004F54A2" w:rsidP="004F54A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По продолжительности: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средне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срочный</w:t>
      </w:r>
      <w:proofErr w:type="gramEnd"/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4 месяца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проекта:</w:t>
      </w:r>
    </w:p>
    <w:p w:rsidR="004F54A2" w:rsidRPr="00A70DA3" w:rsidRDefault="004F54A2" w:rsidP="004F54A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Воспитанники дошкольных групп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4F54A2" w:rsidRPr="00A70DA3" w:rsidRDefault="004F54A2" w:rsidP="004F54A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специалисты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4F54A2" w:rsidRPr="00A70DA3" w:rsidRDefault="004F54A2" w:rsidP="004F54A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4F54A2" w:rsidRDefault="004F54A2" w:rsidP="004F54A2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 проекта: </w:t>
      </w: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месяца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октябрь - декабрь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4F54A2" w:rsidRPr="00A70DA3" w:rsidRDefault="004F54A2" w:rsidP="004F54A2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F86FA2">
        <w:rPr>
          <w:rFonts w:ascii="Times New Roman" w:hAnsi="Times New Roman" w:cs="Times New Roman"/>
          <w:sz w:val="28"/>
          <w:szCs w:val="28"/>
        </w:rPr>
        <w:t>Проект разработан при содействии и методическом обеспечении МБУ ДО ППМС-центр.</w:t>
      </w:r>
    </w:p>
    <w:p w:rsidR="004F54A2" w:rsidRPr="008C692D" w:rsidRDefault="004F54A2" w:rsidP="004F54A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Актуальность проекта</w:t>
      </w:r>
      <w:r w:rsidRPr="00527891">
        <w:rPr>
          <w:b/>
          <w:sz w:val="28"/>
          <w:szCs w:val="28"/>
        </w:rPr>
        <w:t>:</w:t>
      </w:r>
    </w:p>
    <w:p w:rsidR="004F54A2" w:rsidRPr="00A70DA3" w:rsidRDefault="004F54A2" w:rsidP="004F54A2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Н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еобходимость формирования дружеских взаимоотношений, развитию нравственных качеств у детей  дошкольного возраста, т. к. в настоящее время Россия переживает один из непростых исторических периодов. Ныне материальные ценности доминируют над духовными, поэтому у детей искажены представления о доброте, милосердии, великодушии, справедливости, взаимопомощи, дружбе. Высокий уровень преступности вызван общим ростом агрессивности и жестокости в обществе. Что предпринять в данной ситуации? Как сберечь человека?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последнее время отношение к нравственному воспитанию изменилось, идёт поиск духовно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возрождения России, именно поэтому 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государство нуждается в образовательных моделях, обеспечивающих духовно- нравственные компоненты в содержании образования.</w:t>
      </w:r>
    </w:p>
    <w:p w:rsidR="004F54A2" w:rsidRDefault="004F54A2" w:rsidP="004F54A2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проекта: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 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формировать доброжелательные дружеские взаимоотношения между детьми;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воспитывать умение оценивать поступки окружающих;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развивать негативное восприятие и отношение к плохим поступкам в жизни и литературных произведениях;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поощрять стремление ребенка совершать добрые поступки;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развивать представления детей о понятиях «добро» и «зло», их важности в жизни людей;</w:t>
      </w:r>
    </w:p>
    <w:p w:rsidR="004F54A2" w:rsidRPr="00A70DA3" w:rsidRDefault="004F54A2" w:rsidP="004F54A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lastRenderedPageBreak/>
        <w:t>сохранение и укрепление здоровья детей.</w:t>
      </w:r>
    </w:p>
    <w:p w:rsidR="004F54A2" w:rsidRDefault="004F54A2" w:rsidP="004F5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ормы реализации проекта:</w:t>
      </w:r>
    </w:p>
    <w:p w:rsidR="004F54A2" w:rsidRPr="00A70DA3" w:rsidRDefault="004F54A2" w:rsidP="004F54A2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Непосредственно образовательная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(занятия)</w:t>
      </w:r>
    </w:p>
    <w:p w:rsidR="004F54A2" w:rsidRPr="00A70DA3" w:rsidRDefault="004F54A2" w:rsidP="004F54A2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Игры: </w:t>
      </w:r>
      <w:r>
        <w:rPr>
          <w:rFonts w:ascii="Times New Roman" w:eastAsia="Times New Roman" w:hAnsi="Times New Roman" w:cs="Times New Roman"/>
          <w:color w:val="000000"/>
          <w:sz w:val="28"/>
        </w:rPr>
        <w:t>дидактические, сюжетные - ролевые, психогимнастичекие, социально-коммуникативные</w:t>
      </w:r>
      <w:r w:rsidRPr="006D3DD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F54A2" w:rsidRPr="00A70DA3" w:rsidRDefault="004F54A2" w:rsidP="004F54A2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Беседы</w:t>
      </w:r>
    </w:p>
    <w:p w:rsidR="004F54A2" w:rsidRPr="00A70DA3" w:rsidRDefault="004F54A2" w:rsidP="004F54A2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Чтение </w:t>
      </w:r>
      <w:r>
        <w:rPr>
          <w:rFonts w:ascii="Times New Roman" w:eastAsia="Times New Roman" w:hAnsi="Times New Roman" w:cs="Times New Roman"/>
          <w:color w:val="000000"/>
          <w:sz w:val="28"/>
        </w:rPr>
        <w:t>сказок о добре и зле</w:t>
      </w:r>
    </w:p>
    <w:p w:rsidR="004F54A2" w:rsidRPr="00A70DA3" w:rsidRDefault="004F54A2" w:rsidP="004F54A2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Просмотр мультфильма, прослушивание песен о дружбе, добре</w:t>
      </w:r>
      <w:r>
        <w:rPr>
          <w:rFonts w:ascii="Times New Roman" w:eastAsia="Times New Roman" w:hAnsi="Times New Roman" w:cs="Times New Roman"/>
          <w:color w:val="000000"/>
          <w:sz w:val="28"/>
        </w:rPr>
        <w:t>, создание видеоролика для мам.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F54A2" w:rsidRPr="00A70DA3" w:rsidRDefault="004F54A2" w:rsidP="004F54A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Развитие умения выражать своё отношение к поступкам сверстников, правильно оценивать свои поступки и поступки товарищей;</w:t>
      </w:r>
    </w:p>
    <w:p w:rsidR="004F54A2" w:rsidRPr="00A70DA3" w:rsidRDefault="004F54A2" w:rsidP="004F54A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Умение видеть и понимать эмоциональные состояния сверстников;</w:t>
      </w:r>
    </w:p>
    <w:p w:rsidR="004F54A2" w:rsidRPr="00A70DA3" w:rsidRDefault="004F54A2" w:rsidP="004F54A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Научаться использовать обязательные формы вежливости в обращении со сверстниками, умение внимательно слушать собеседника;</w:t>
      </w:r>
    </w:p>
    <w:p w:rsidR="004F54A2" w:rsidRPr="00A70DA3" w:rsidRDefault="004F54A2" w:rsidP="004F54A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Переход нравственных навыков в привычку (умение сдерживаться в конфликтах, уступать, подчиняться правилам)</w:t>
      </w:r>
    </w:p>
    <w:p w:rsidR="004F54A2" w:rsidRPr="00A70DA3" w:rsidRDefault="004F54A2" w:rsidP="004F54A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Развитие стремления помогать, сопереживать, поддерживать друг друга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Продукты реализации проекта:</w:t>
      </w:r>
    </w:p>
    <w:p w:rsidR="004F54A2" w:rsidRPr="00FE2C85" w:rsidRDefault="004F54A2" w:rsidP="004F54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E2C85">
        <w:rPr>
          <w:rFonts w:ascii="Times New Roman" w:eastAsia="Times New Roman" w:hAnsi="Times New Roman" w:cs="Times New Roman"/>
          <w:color w:val="000000"/>
          <w:sz w:val="28"/>
        </w:rPr>
        <w:t xml:space="preserve">Выставки детских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семейных </w:t>
      </w:r>
      <w:r w:rsidRPr="00FE2C85">
        <w:rPr>
          <w:rFonts w:ascii="Times New Roman" w:eastAsia="Times New Roman" w:hAnsi="Times New Roman" w:cs="Times New Roman"/>
          <w:color w:val="000000"/>
          <w:sz w:val="28"/>
        </w:rPr>
        <w:t>рисунков,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видеоролик, </w:t>
      </w:r>
      <w:r w:rsidRPr="00FE2C85">
        <w:rPr>
          <w:rFonts w:ascii="Times New Roman" w:eastAsia="Times New Roman" w:hAnsi="Times New Roman" w:cs="Times New Roman"/>
          <w:color w:val="000000"/>
          <w:sz w:val="28"/>
        </w:rPr>
        <w:t>проведение концерт</w:t>
      </w:r>
      <w:r>
        <w:rPr>
          <w:rFonts w:ascii="Times New Roman" w:eastAsia="Times New Roman" w:hAnsi="Times New Roman" w:cs="Times New Roman"/>
          <w:color w:val="000000"/>
          <w:sz w:val="28"/>
        </w:rPr>
        <w:t>а.</w:t>
      </w:r>
      <w:r w:rsidRPr="00FE2C8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F54A2" w:rsidRPr="00A70DA3" w:rsidRDefault="004F54A2" w:rsidP="004F54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E2C8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реализации проекта: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1-й этап – информационно-аналитический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сентябрь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Цель:</w:t>
      </w:r>
    </w:p>
    <w:p w:rsidR="004F54A2" w:rsidRPr="00A70DA3" w:rsidRDefault="004F54A2" w:rsidP="004F54A2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Изучить методическую, научно-популярную и художественную литературу по теме.</w:t>
      </w:r>
    </w:p>
    <w:p w:rsidR="004F54A2" w:rsidRPr="00A70DA3" w:rsidRDefault="004F54A2" w:rsidP="004F54A2">
      <w:pPr>
        <w:numPr>
          <w:ilvl w:val="0"/>
          <w:numId w:val="7"/>
        </w:numPr>
        <w:spacing w:after="0" w:line="240" w:lineRule="auto"/>
        <w:ind w:left="786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Определить характер отношений между детьми старшей группы и уровень нравственной основы их отношений с помощью диагностических методик, наблюдения за проявлением характера отношений к сверстнику;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Определение проблемы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Выбор цели проекта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Составить план работы, проект: « Доброта спасет мир»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  дидактических,  сюжетно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ролевых игр, подборка художественной литературы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Введение детей в проблемную игровую ситуацию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 Вхождение детей в проблемную игровую ситуацию (ведущая роль педагога</w:t>
      </w:r>
      <w:r>
        <w:rPr>
          <w:rFonts w:ascii="Times New Roman" w:eastAsia="Times New Roman" w:hAnsi="Times New Roman" w:cs="Times New Roman"/>
          <w:color w:val="000000"/>
          <w:sz w:val="28"/>
        </w:rPr>
        <w:t>-психолога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4F54A2" w:rsidRPr="00A70DA3" w:rsidRDefault="004F54A2" w:rsidP="004F54A2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Взаимодействие 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воспитателями и сотрудничество с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родителями в рамках проекта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2-й этап – внедренческий (сбор и анализ информации),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октябрь-декабрь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).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Цель</w:t>
      </w:r>
      <w:r w:rsidRPr="007A725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ключение каждого ребенка в практическую деятельность для достижения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развития способностей и творческого потенциала. 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В разнообразных видах деятельности происходит накопление и обогащение знаний детей.</w:t>
      </w:r>
    </w:p>
    <w:p w:rsidR="004F54A2" w:rsidRPr="00527891" w:rsidRDefault="004F54A2" w:rsidP="004F54A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Реализация проекта</w:t>
      </w:r>
      <w:r w:rsidRPr="00527891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F54A2" w:rsidRPr="00177996" w:rsidRDefault="004F54A2" w:rsidP="004F54A2">
      <w:pPr>
        <w:spacing w:after="0" w:line="285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996">
        <w:rPr>
          <w:rFonts w:ascii="Times New Roman" w:hAnsi="Times New Roman" w:cs="Times New Roman"/>
          <w:sz w:val="28"/>
          <w:szCs w:val="28"/>
        </w:rPr>
        <w:t>План мероприятий проекта «Доброта спасёт мир»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74"/>
        <w:gridCol w:w="3236"/>
        <w:gridCol w:w="2122"/>
        <w:gridCol w:w="1791"/>
        <w:gridCol w:w="2166"/>
      </w:tblGrid>
      <w:tr w:rsidR="004F54A2" w:rsidTr="00722066">
        <w:tc>
          <w:tcPr>
            <w:tcW w:w="608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37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88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F54A2" w:rsidTr="00722066">
        <w:trPr>
          <w:trHeight w:val="1266"/>
        </w:trPr>
        <w:tc>
          <w:tcPr>
            <w:tcW w:w="608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1</w:t>
            </w:r>
          </w:p>
        </w:tc>
        <w:tc>
          <w:tcPr>
            <w:tcW w:w="3537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Занятие «Если добрый ты…»</w:t>
            </w:r>
            <w:r>
              <w:t>, посвящённый «Дню толерантности»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 xml:space="preserve">Воспитанники старших и подготовительных групп </w:t>
            </w:r>
          </w:p>
        </w:tc>
        <w:tc>
          <w:tcPr>
            <w:tcW w:w="188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Октябрь</w:t>
            </w:r>
          </w:p>
        </w:tc>
        <w:tc>
          <w:tcPr>
            <w:tcW w:w="2166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Педагог-психолог</w:t>
            </w:r>
            <w:r>
              <w:t>, 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4F54A2" w:rsidTr="00722066">
        <w:trPr>
          <w:trHeight w:val="1266"/>
        </w:trPr>
        <w:tc>
          <w:tcPr>
            <w:tcW w:w="608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2</w:t>
            </w:r>
          </w:p>
        </w:tc>
        <w:tc>
          <w:tcPr>
            <w:tcW w:w="3537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Разговор в кругу о сказках «Добро побеждает зло»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Воспитанники старших и подготовительных групп</w:t>
            </w:r>
          </w:p>
        </w:tc>
        <w:tc>
          <w:tcPr>
            <w:tcW w:w="1882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166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Воспитатели</w:t>
            </w:r>
          </w:p>
        </w:tc>
      </w:tr>
      <w:tr w:rsidR="004F54A2" w:rsidTr="00722066">
        <w:trPr>
          <w:trHeight w:val="1266"/>
        </w:trPr>
        <w:tc>
          <w:tcPr>
            <w:tcW w:w="608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3</w:t>
            </w:r>
          </w:p>
        </w:tc>
        <w:tc>
          <w:tcPr>
            <w:tcW w:w="3537" w:type="dxa"/>
          </w:tcPr>
          <w:p w:rsidR="004F54A2" w:rsidRPr="00A4659C" w:rsidRDefault="004F54A2" w:rsidP="00722066">
            <w:pPr>
              <w:pStyle w:val="a3"/>
              <w:jc w:val="center"/>
            </w:pPr>
            <w:r>
              <w:t>Выставка рисунков «Добро и зло»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>Воспитанники старших и подготовительных групп</w:t>
            </w:r>
          </w:p>
        </w:tc>
        <w:tc>
          <w:tcPr>
            <w:tcW w:w="1882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166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Pr="00E73DD6" w:rsidRDefault="004F54A2" w:rsidP="00722066">
            <w:pPr>
              <w:pStyle w:val="a3"/>
              <w:jc w:val="center"/>
            </w:pPr>
            <w:r>
              <w:t>4</w:t>
            </w:r>
          </w:p>
        </w:tc>
        <w:tc>
          <w:tcPr>
            <w:tcW w:w="3537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 xml:space="preserve">Мульттренинг </w:t>
            </w:r>
            <w:r>
              <w:t>«Ведь, сколько на свете хороших друзей!»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D64748">
              <w:t>Воспитанники старших и подготовительных групп</w:t>
            </w:r>
          </w:p>
        </w:tc>
        <w:tc>
          <w:tcPr>
            <w:tcW w:w="1882" w:type="dxa"/>
          </w:tcPr>
          <w:p w:rsidR="004F54A2" w:rsidRPr="00E73DD6" w:rsidRDefault="004F54A2" w:rsidP="00722066">
            <w:pPr>
              <w:pStyle w:val="a3"/>
              <w:jc w:val="center"/>
            </w:pPr>
            <w:r w:rsidRPr="00E73DD6">
              <w:t>Октябрь</w:t>
            </w:r>
          </w:p>
        </w:tc>
        <w:tc>
          <w:tcPr>
            <w:tcW w:w="2166" w:type="dxa"/>
          </w:tcPr>
          <w:p w:rsidR="004F54A2" w:rsidRPr="00E73DD6" w:rsidRDefault="004F54A2" w:rsidP="00722066">
            <w:pPr>
              <w:pStyle w:val="a3"/>
              <w:jc w:val="center"/>
            </w:pPr>
            <w:r w:rsidRPr="00E73DD6">
              <w:t>Педагог-психолог</w:t>
            </w:r>
            <w:r>
              <w:t>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Pr="00E73DD6" w:rsidRDefault="004F54A2" w:rsidP="00722066">
            <w:pPr>
              <w:pStyle w:val="a3"/>
              <w:jc w:val="center"/>
            </w:pPr>
            <w:r>
              <w:t>5</w:t>
            </w:r>
          </w:p>
        </w:tc>
        <w:tc>
          <w:tcPr>
            <w:tcW w:w="3537" w:type="dxa"/>
          </w:tcPr>
          <w:p w:rsidR="004F54A2" w:rsidRPr="00E73DD6" w:rsidRDefault="004F54A2" w:rsidP="0072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D6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 Добрые сердца – это сады…» - рисование с другом «Помогу и я тебе»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D64748">
              <w:t>Воспитанники старших и подготовительных групп</w:t>
            </w:r>
          </w:p>
        </w:tc>
        <w:tc>
          <w:tcPr>
            <w:tcW w:w="1882" w:type="dxa"/>
          </w:tcPr>
          <w:p w:rsidR="004F54A2" w:rsidRPr="00E73DD6" w:rsidRDefault="004F54A2" w:rsidP="00722066">
            <w:pPr>
              <w:pStyle w:val="a3"/>
              <w:jc w:val="center"/>
            </w:pPr>
            <w:r w:rsidRPr="00E73DD6">
              <w:t>октябрь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E73DD6">
              <w:t>Педагог-психолог</w:t>
            </w:r>
            <w:r>
              <w:t>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Pr="00E73DD6" w:rsidRDefault="004F54A2" w:rsidP="00722066">
            <w:pPr>
              <w:pStyle w:val="a3"/>
              <w:jc w:val="center"/>
            </w:pPr>
            <w:r>
              <w:t>6</w:t>
            </w:r>
          </w:p>
        </w:tc>
        <w:tc>
          <w:tcPr>
            <w:tcW w:w="3537" w:type="dxa"/>
          </w:tcPr>
          <w:p w:rsidR="004F54A2" w:rsidRPr="00E73DD6" w:rsidRDefault="004F54A2" w:rsidP="00722066">
            <w:pPr>
              <w:pStyle w:val="a3"/>
              <w:jc w:val="center"/>
            </w:pPr>
            <w:r w:rsidRPr="00E73DD6">
              <w:t>Семинар</w:t>
            </w:r>
            <w:r>
              <w:t xml:space="preserve"> –</w:t>
            </w:r>
            <w:r w:rsidRPr="00E73DD6">
              <w:t xml:space="preserve"> практикум</w:t>
            </w:r>
            <w:r>
              <w:t xml:space="preserve"> «Коммуникативная этика. Пути преодоления речевой агрессии у детей и взрослых»</w:t>
            </w:r>
          </w:p>
        </w:tc>
        <w:tc>
          <w:tcPr>
            <w:tcW w:w="2122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Воспитатели и музыкальные руководители</w:t>
            </w:r>
          </w:p>
        </w:tc>
        <w:tc>
          <w:tcPr>
            <w:tcW w:w="1882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E73DD6">
              <w:t>Педагог-психолог</w:t>
            </w:r>
          </w:p>
        </w:tc>
      </w:tr>
      <w:tr w:rsidR="004F54A2" w:rsidTr="00722066">
        <w:tc>
          <w:tcPr>
            <w:tcW w:w="608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7</w:t>
            </w:r>
          </w:p>
        </w:tc>
        <w:tc>
          <w:tcPr>
            <w:tcW w:w="3537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Тренинг «Где зарождается добро…»</w:t>
            </w:r>
          </w:p>
        </w:tc>
        <w:tc>
          <w:tcPr>
            <w:tcW w:w="2122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Родители всех групп</w:t>
            </w:r>
          </w:p>
        </w:tc>
        <w:tc>
          <w:tcPr>
            <w:tcW w:w="1882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E73DD6">
              <w:t>Педагог-психолог</w:t>
            </w:r>
          </w:p>
        </w:tc>
      </w:tr>
      <w:tr w:rsidR="004F54A2" w:rsidTr="00722066">
        <w:tc>
          <w:tcPr>
            <w:tcW w:w="608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8</w:t>
            </w:r>
          </w:p>
        </w:tc>
        <w:tc>
          <w:tcPr>
            <w:tcW w:w="3537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Семейный рисунок «Семейное Дерево доброты</w:t>
            </w:r>
          </w:p>
        </w:tc>
        <w:tc>
          <w:tcPr>
            <w:tcW w:w="2122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Родители и дети</w:t>
            </w:r>
          </w:p>
        </w:tc>
        <w:tc>
          <w:tcPr>
            <w:tcW w:w="1882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166" w:type="dxa"/>
          </w:tcPr>
          <w:p w:rsidR="004F54A2" w:rsidRPr="00E73DD6" w:rsidRDefault="004F54A2" w:rsidP="00722066">
            <w:pPr>
              <w:pStyle w:val="a3"/>
              <w:jc w:val="center"/>
            </w:pPr>
            <w:r w:rsidRPr="00E73DD6">
              <w:t>Педагог-психолог</w:t>
            </w:r>
          </w:p>
        </w:tc>
      </w:tr>
      <w:tr w:rsidR="004F54A2" w:rsidTr="00722066">
        <w:tc>
          <w:tcPr>
            <w:tcW w:w="608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9</w:t>
            </w:r>
          </w:p>
        </w:tc>
        <w:tc>
          <w:tcPr>
            <w:tcW w:w="3537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 xml:space="preserve">Акция </w:t>
            </w:r>
            <w:r>
              <w:t>«Мы подарить хотим добро!»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D64748">
              <w:t xml:space="preserve">Воспитанники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Pr="00594228" w:rsidRDefault="004F54A2" w:rsidP="00722066">
            <w:pPr>
              <w:pStyle w:val="a3"/>
              <w:jc w:val="center"/>
            </w:pPr>
            <w:r w:rsidRPr="00594228"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D64748">
              <w:t>Педагог-психолог</w:t>
            </w:r>
            <w:r>
              <w:t>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10</w:t>
            </w:r>
          </w:p>
        </w:tc>
        <w:tc>
          <w:tcPr>
            <w:tcW w:w="3537" w:type="dxa"/>
          </w:tcPr>
          <w:p w:rsidR="004F54A2" w:rsidRPr="00A4659C" w:rsidRDefault="004F54A2" w:rsidP="00722066">
            <w:pPr>
              <w:pStyle w:val="a3"/>
              <w:jc w:val="center"/>
            </w:pPr>
            <w:r>
              <w:t xml:space="preserve">Акция «Мамочка любимая моя», </w:t>
            </w:r>
            <w:proofErr w:type="gramStart"/>
            <w:r>
              <w:t>посвящённый</w:t>
            </w:r>
            <w:proofErr w:type="gramEnd"/>
            <w:r>
              <w:t xml:space="preserve"> «Дню Матери»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 xml:space="preserve">Воспитанники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Pr="00AE2785" w:rsidRDefault="004F54A2" w:rsidP="00722066">
            <w:pPr>
              <w:pStyle w:val="a3"/>
              <w:jc w:val="center"/>
            </w:pPr>
            <w:r w:rsidRPr="00AE2785">
              <w:t>ноябрь</w:t>
            </w:r>
          </w:p>
        </w:tc>
        <w:tc>
          <w:tcPr>
            <w:tcW w:w="2166" w:type="dxa"/>
          </w:tcPr>
          <w:p w:rsidR="004F54A2" w:rsidRPr="00A4659C" w:rsidRDefault="004F54A2" w:rsidP="00722066">
            <w:pPr>
              <w:pStyle w:val="a3"/>
              <w:jc w:val="center"/>
            </w:pPr>
            <w:r>
              <w:t>Педагог-психолог,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Default="004F54A2" w:rsidP="00722066">
            <w:pPr>
              <w:pStyle w:val="a3"/>
              <w:jc w:val="center"/>
            </w:pPr>
            <w:r>
              <w:t>11</w:t>
            </w:r>
          </w:p>
        </w:tc>
        <w:tc>
          <w:tcPr>
            <w:tcW w:w="3537" w:type="dxa"/>
          </w:tcPr>
          <w:p w:rsidR="004F54A2" w:rsidRPr="00FE2C85" w:rsidRDefault="004F54A2" w:rsidP="00722066">
            <w:pPr>
              <w:pStyle w:val="a3"/>
              <w:jc w:val="center"/>
            </w:pPr>
            <w:r>
              <w:t>Создание видеоролика «Добрые слова маме»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 xml:space="preserve">Воспитанники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Pr="00AE2785" w:rsidRDefault="004F54A2" w:rsidP="0072206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</w:pPr>
            <w:r>
              <w:t>Педагог-психолог, 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4F54A2" w:rsidTr="00722066">
        <w:tc>
          <w:tcPr>
            <w:tcW w:w="608" w:type="dxa"/>
          </w:tcPr>
          <w:p w:rsidR="004F54A2" w:rsidRDefault="004F54A2" w:rsidP="00722066">
            <w:pPr>
              <w:pStyle w:val="a3"/>
              <w:jc w:val="center"/>
            </w:pPr>
            <w:r>
              <w:t>12</w:t>
            </w:r>
          </w:p>
        </w:tc>
        <w:tc>
          <w:tcPr>
            <w:tcW w:w="3537" w:type="dxa"/>
          </w:tcPr>
          <w:p w:rsidR="004F54A2" w:rsidRDefault="004F54A2" w:rsidP="00722066">
            <w:pPr>
              <w:pStyle w:val="a3"/>
              <w:jc w:val="center"/>
            </w:pPr>
            <w:r>
              <w:t>Письмо МАМЕ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>
              <w:t>Мамы  и воспитанники</w:t>
            </w:r>
            <w:r w:rsidRPr="00D64748">
              <w:t xml:space="preserve"> подготовительных </w:t>
            </w:r>
            <w:r w:rsidRPr="00D64748">
              <w:lastRenderedPageBreak/>
              <w:t>групп</w:t>
            </w:r>
            <w:r>
              <w:t xml:space="preserve"> </w:t>
            </w:r>
          </w:p>
        </w:tc>
        <w:tc>
          <w:tcPr>
            <w:tcW w:w="1882" w:type="dxa"/>
          </w:tcPr>
          <w:p w:rsidR="004F54A2" w:rsidRPr="00AE2785" w:rsidRDefault="004F54A2" w:rsidP="00722066">
            <w:pPr>
              <w:pStyle w:val="a3"/>
              <w:jc w:val="center"/>
            </w:pPr>
            <w:r>
              <w:lastRenderedPageBreak/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</w:pPr>
            <w:r>
              <w:t>Педагог-психолог,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Default="004F54A2" w:rsidP="00722066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3537" w:type="dxa"/>
          </w:tcPr>
          <w:p w:rsidR="004F54A2" w:rsidRDefault="004F54A2" w:rsidP="00722066">
            <w:pPr>
              <w:pStyle w:val="a3"/>
              <w:jc w:val="center"/>
            </w:pPr>
            <w:r>
              <w:t>Концерт посвящённый «Дню Матери»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</w:pPr>
            <w:r>
              <w:t>Родители и в</w:t>
            </w:r>
            <w:r w:rsidRPr="00D64748">
              <w:t xml:space="preserve">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Pr="00AE2785" w:rsidRDefault="004F54A2" w:rsidP="0072206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</w:pPr>
            <w:r>
              <w:t>Муз.руководитель, 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Pr="00594228" w:rsidRDefault="004F54A2" w:rsidP="00722066">
            <w:pPr>
              <w:pStyle w:val="a3"/>
              <w:jc w:val="center"/>
            </w:pPr>
            <w:r>
              <w:t>14</w:t>
            </w:r>
          </w:p>
        </w:tc>
        <w:tc>
          <w:tcPr>
            <w:tcW w:w="3537" w:type="dxa"/>
          </w:tcPr>
          <w:p w:rsidR="004F54A2" w:rsidRPr="00A4659C" w:rsidRDefault="004F54A2" w:rsidP="00722066">
            <w:pPr>
              <w:pStyle w:val="a3"/>
              <w:jc w:val="center"/>
            </w:pPr>
            <w:r w:rsidRPr="00A4659C">
              <w:t xml:space="preserve">Выставка </w:t>
            </w:r>
            <w:r>
              <w:t xml:space="preserve">рисунков «Бабушка рядышком с дедушкой», </w:t>
            </w:r>
            <w:proofErr w:type="gramStart"/>
            <w:r>
              <w:t>посвящённый</w:t>
            </w:r>
            <w:proofErr w:type="gramEnd"/>
            <w:r>
              <w:t xml:space="preserve"> «Дню пожилого человека»</w:t>
            </w:r>
          </w:p>
        </w:tc>
        <w:tc>
          <w:tcPr>
            <w:tcW w:w="2122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D64748">
              <w:t xml:space="preserve">Воспитанники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Pr="00AE2785" w:rsidRDefault="004F54A2" w:rsidP="00722066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2166" w:type="dxa"/>
          </w:tcPr>
          <w:p w:rsidR="004F54A2" w:rsidRDefault="004F54A2" w:rsidP="00722066">
            <w:pPr>
              <w:pStyle w:val="a3"/>
              <w:jc w:val="center"/>
              <w:rPr>
                <w:b/>
              </w:rPr>
            </w:pPr>
            <w:r w:rsidRPr="00A4659C">
              <w:t>Воспитатели</w:t>
            </w:r>
          </w:p>
        </w:tc>
      </w:tr>
      <w:tr w:rsidR="004F54A2" w:rsidTr="00722066">
        <w:tc>
          <w:tcPr>
            <w:tcW w:w="608" w:type="dxa"/>
          </w:tcPr>
          <w:p w:rsidR="004F54A2" w:rsidRDefault="004F54A2" w:rsidP="00722066">
            <w:pPr>
              <w:pStyle w:val="a3"/>
              <w:jc w:val="center"/>
            </w:pPr>
            <w:r>
              <w:t>15</w:t>
            </w:r>
          </w:p>
        </w:tc>
        <w:tc>
          <w:tcPr>
            <w:tcW w:w="3537" w:type="dxa"/>
          </w:tcPr>
          <w:p w:rsidR="004F54A2" w:rsidRPr="00A4659C" w:rsidRDefault="004F54A2" w:rsidP="00722066">
            <w:pPr>
              <w:pStyle w:val="a3"/>
              <w:jc w:val="center"/>
            </w:pPr>
            <w:r>
              <w:t>Создание коллективного панно «Доброта спасёт мир»</w:t>
            </w:r>
          </w:p>
        </w:tc>
        <w:tc>
          <w:tcPr>
            <w:tcW w:w="2122" w:type="dxa"/>
          </w:tcPr>
          <w:p w:rsidR="004F54A2" w:rsidRPr="00D64748" w:rsidRDefault="004F54A2" w:rsidP="00722066">
            <w:pPr>
              <w:pStyle w:val="a3"/>
              <w:jc w:val="center"/>
            </w:pPr>
            <w:r w:rsidRPr="00D64748">
              <w:t xml:space="preserve">Воспитанники </w:t>
            </w:r>
            <w:r>
              <w:t>дошкольных</w:t>
            </w:r>
            <w:r w:rsidRPr="00D64748">
              <w:t xml:space="preserve"> групп</w:t>
            </w:r>
          </w:p>
        </w:tc>
        <w:tc>
          <w:tcPr>
            <w:tcW w:w="1882" w:type="dxa"/>
          </w:tcPr>
          <w:p w:rsidR="004F54A2" w:rsidRDefault="004F54A2" w:rsidP="00722066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2166" w:type="dxa"/>
          </w:tcPr>
          <w:p w:rsidR="004F54A2" w:rsidRPr="00A4659C" w:rsidRDefault="004F54A2" w:rsidP="00722066">
            <w:pPr>
              <w:pStyle w:val="a3"/>
              <w:jc w:val="center"/>
            </w:pPr>
            <w:r>
              <w:t>Воспитатели</w:t>
            </w:r>
          </w:p>
        </w:tc>
      </w:tr>
    </w:tbl>
    <w:p w:rsidR="004F54A2" w:rsidRPr="00A70DA3" w:rsidRDefault="004F54A2" w:rsidP="004F54A2">
      <w:pPr>
        <w:spacing w:after="0" w:line="285" w:lineRule="atLeast"/>
        <w:jc w:val="both"/>
        <w:rPr>
          <w:rFonts w:ascii="Calibri" w:eastAsia="Times New Roman" w:hAnsi="Calibri" w:cs="Calibri"/>
          <w:color w:val="000000"/>
        </w:rPr>
      </w:pPr>
    </w:p>
    <w:p w:rsidR="004F54A2" w:rsidRDefault="004F54A2" w:rsidP="004F5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1" w:name="9e9bb23cf8e2e5c0595d299a087eb3ffd17eb9ea"/>
      <w:bookmarkStart w:id="2" w:name="0"/>
      <w:bookmarkEnd w:id="1"/>
      <w:bookmarkEnd w:id="2"/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3-й этап: обобщающий 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(заключительный)</w:t>
      </w:r>
    </w:p>
    <w:p w:rsidR="004F54A2" w:rsidRPr="00A70DA3" w:rsidRDefault="004F54A2" w:rsidP="004F54A2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Ознакомление родителей с результатами проведённ</w:t>
      </w:r>
      <w:r>
        <w:rPr>
          <w:rFonts w:ascii="Times New Roman" w:eastAsia="Times New Roman" w:hAnsi="Times New Roman" w:cs="Times New Roman"/>
          <w:color w:val="000000"/>
          <w:sz w:val="28"/>
        </w:rPr>
        <w:t>ым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проектом 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«Добро</w:t>
      </w:r>
      <w:r>
        <w:rPr>
          <w:rFonts w:ascii="Times New Roman" w:eastAsia="Times New Roman" w:hAnsi="Times New Roman" w:cs="Times New Roman"/>
          <w:color w:val="000000"/>
          <w:sz w:val="28"/>
        </w:rPr>
        <w:t>та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 xml:space="preserve">  спасет мир».</w:t>
      </w:r>
    </w:p>
    <w:p w:rsidR="004F54A2" w:rsidRPr="00A70DA3" w:rsidRDefault="004F54A2" w:rsidP="004F54A2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Оформление тематической книжной выставки в группе</w:t>
      </w: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.                                                        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Создание коллективного панно  «</w:t>
      </w:r>
      <w:r>
        <w:rPr>
          <w:rFonts w:ascii="Times New Roman" w:eastAsia="Times New Roman" w:hAnsi="Times New Roman" w:cs="Times New Roman"/>
          <w:color w:val="000000"/>
          <w:sz w:val="28"/>
        </w:rPr>
        <w:t>Доброта спасёт мир</w:t>
      </w:r>
      <w:r w:rsidRPr="00A70DA3">
        <w:rPr>
          <w:rFonts w:ascii="Times New Roman" w:eastAsia="Times New Roman" w:hAnsi="Times New Roman" w:cs="Times New Roman"/>
          <w:color w:val="000000"/>
          <w:sz w:val="28"/>
        </w:rPr>
        <w:t>»                                                                      </w:t>
      </w:r>
    </w:p>
    <w:p w:rsidR="004F54A2" w:rsidRPr="00A70DA3" w:rsidRDefault="004F54A2" w:rsidP="004F54A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Выводы:</w:t>
      </w:r>
    </w:p>
    <w:p w:rsidR="004F54A2" w:rsidRPr="00A70DA3" w:rsidRDefault="004F54A2" w:rsidP="004F54A2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В группе созданы необходимые условия по приобщению к элементарным общепринятым нормам и правилам взаимоотношения со сверстниками и взрослыми.</w:t>
      </w:r>
    </w:p>
    <w:p w:rsidR="004F54A2" w:rsidRPr="00A70DA3" w:rsidRDefault="004F54A2" w:rsidP="004F54A2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Активное участие родителей в реализации проекта позволяет осуществить преемственность между детским садом и семьей по нравственному воспитанию.</w:t>
      </w:r>
    </w:p>
    <w:p w:rsidR="004F54A2" w:rsidRPr="00A70DA3" w:rsidRDefault="004F54A2" w:rsidP="004F54A2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Сформированы способности детей договариваться, оказывать друг другу поддержку, взаимопомощь.</w:t>
      </w:r>
    </w:p>
    <w:p w:rsidR="004F54A2" w:rsidRPr="00177996" w:rsidRDefault="004F54A2" w:rsidP="004F54A2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У участников проекта появилось стремление совершать добрые поступки.</w:t>
      </w:r>
    </w:p>
    <w:p w:rsidR="004F54A2" w:rsidRPr="00A70DA3" w:rsidRDefault="004F54A2" w:rsidP="004F54A2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</w:p>
    <w:p w:rsidR="004F54A2" w:rsidRPr="00A70DA3" w:rsidRDefault="004F54A2" w:rsidP="004F54A2">
      <w:pPr>
        <w:spacing w:after="0" w:line="285" w:lineRule="atLeast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Определение задач для новых проектов.</w:t>
      </w:r>
    </w:p>
    <w:p w:rsidR="004F54A2" w:rsidRPr="00A70DA3" w:rsidRDefault="004F54A2" w:rsidP="004F54A2">
      <w:pPr>
        <w:numPr>
          <w:ilvl w:val="0"/>
          <w:numId w:val="11"/>
        </w:numPr>
        <w:spacing w:after="0" w:line="348" w:lineRule="atLeast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Продолжать формировать добрые дружеские взаимоотношения в детском коллективе;</w:t>
      </w:r>
    </w:p>
    <w:p w:rsidR="004F54A2" w:rsidRPr="00A70DA3" w:rsidRDefault="004F54A2" w:rsidP="004F54A2">
      <w:pPr>
        <w:numPr>
          <w:ilvl w:val="0"/>
          <w:numId w:val="11"/>
        </w:numPr>
        <w:spacing w:after="0" w:line="348" w:lineRule="atLeast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Продолжать развивать эмоционально-положительное отношение ребенка к себе и к окружающим;</w:t>
      </w:r>
    </w:p>
    <w:p w:rsidR="004F54A2" w:rsidRPr="00A70DA3" w:rsidRDefault="004F54A2" w:rsidP="004F54A2">
      <w:pPr>
        <w:numPr>
          <w:ilvl w:val="0"/>
          <w:numId w:val="11"/>
        </w:numPr>
        <w:spacing w:after="0" w:line="348" w:lineRule="atLeast"/>
        <w:jc w:val="both"/>
        <w:rPr>
          <w:rFonts w:ascii="Calibri" w:eastAsia="Times New Roman" w:hAnsi="Calibri" w:cs="Calibri"/>
          <w:color w:val="000000"/>
        </w:rPr>
      </w:pPr>
      <w:r w:rsidRPr="00A70DA3">
        <w:rPr>
          <w:rFonts w:ascii="Times New Roman" w:eastAsia="Times New Roman" w:hAnsi="Times New Roman" w:cs="Times New Roman"/>
          <w:color w:val="000000"/>
          <w:sz w:val="28"/>
        </w:rPr>
        <w:t>Создание альбома совместно с детьми и их родителями «Наши добрые дела».</w:t>
      </w:r>
    </w:p>
    <w:p w:rsidR="004F54A2" w:rsidRPr="00010C3D" w:rsidRDefault="004F54A2" w:rsidP="004F54A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A2" w:rsidRDefault="004F54A2" w:rsidP="004F54A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F54A2" w:rsidRDefault="004F54A2" w:rsidP="004F54A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F54A2" w:rsidRDefault="004F54A2" w:rsidP="004F54A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4F54A2" w:rsidSect="006B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63D"/>
    <w:multiLevelType w:val="multilevel"/>
    <w:tmpl w:val="0432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2143B"/>
    <w:multiLevelType w:val="multilevel"/>
    <w:tmpl w:val="AEF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53985"/>
    <w:multiLevelType w:val="multilevel"/>
    <w:tmpl w:val="B83E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46B8B"/>
    <w:multiLevelType w:val="multilevel"/>
    <w:tmpl w:val="115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60894"/>
    <w:multiLevelType w:val="multilevel"/>
    <w:tmpl w:val="97C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72B82"/>
    <w:multiLevelType w:val="multilevel"/>
    <w:tmpl w:val="94C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94F35"/>
    <w:multiLevelType w:val="multilevel"/>
    <w:tmpl w:val="F81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56705"/>
    <w:multiLevelType w:val="multilevel"/>
    <w:tmpl w:val="07B2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906D0"/>
    <w:multiLevelType w:val="multilevel"/>
    <w:tmpl w:val="0CB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C5D0C"/>
    <w:multiLevelType w:val="multilevel"/>
    <w:tmpl w:val="D7F0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25511"/>
    <w:multiLevelType w:val="multilevel"/>
    <w:tmpl w:val="8308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A2"/>
    <w:rsid w:val="002B5075"/>
    <w:rsid w:val="003C554C"/>
    <w:rsid w:val="004F54A2"/>
    <w:rsid w:val="006B0C55"/>
    <w:rsid w:val="00A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5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5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Anastasiya</cp:lastModifiedBy>
  <cp:revision>2</cp:revision>
  <dcterms:created xsi:type="dcterms:W3CDTF">2022-01-11T10:42:00Z</dcterms:created>
  <dcterms:modified xsi:type="dcterms:W3CDTF">2022-01-11T10:42:00Z</dcterms:modified>
</cp:coreProperties>
</file>